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DC79" w14:textId="77777777" w:rsidR="00325752" w:rsidRDefault="00000000">
      <w:pPr>
        <w:jc w:val="center"/>
        <w:rPr>
          <w:rFonts w:ascii="Trebuchet MS" w:eastAsia="Trebuchet MS" w:hAnsi="Trebuchet MS" w:cs="Trebuchet MS"/>
          <w:b/>
          <w:sz w:val="32"/>
          <w:szCs w:val="32"/>
        </w:rPr>
      </w:pPr>
      <w:r>
        <w:rPr>
          <w:rFonts w:ascii="Trebuchet MS" w:eastAsia="Trebuchet MS" w:hAnsi="Trebuchet MS" w:cs="Trebuchet MS"/>
          <w:b/>
          <w:noProof/>
          <w:sz w:val="32"/>
          <w:szCs w:val="32"/>
        </w:rPr>
        <w:drawing>
          <wp:inline distT="0" distB="0" distL="0" distR="0" wp14:anchorId="12163AD3" wp14:editId="79DB72BC">
            <wp:extent cx="2921666" cy="444601"/>
            <wp:effectExtent l="0" t="0" r="0" b="0"/>
            <wp:docPr id="3775309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21666" cy="444601"/>
                    </a:xfrm>
                    <a:prstGeom prst="rect">
                      <a:avLst/>
                    </a:prstGeom>
                    <a:ln/>
                  </pic:spPr>
                </pic:pic>
              </a:graphicData>
            </a:graphic>
          </wp:inline>
        </w:drawing>
      </w:r>
    </w:p>
    <w:p w14:paraId="5D5AB957" w14:textId="77777777" w:rsidR="00325752" w:rsidRDefault="00000000">
      <w:pPr>
        <w:jc w:val="center"/>
        <w:rPr>
          <w:rFonts w:ascii="Trebuchet MS" w:eastAsia="Trebuchet MS" w:hAnsi="Trebuchet MS" w:cs="Trebuchet MS"/>
          <w:b/>
          <w:sz w:val="32"/>
          <w:szCs w:val="32"/>
        </w:rPr>
      </w:pPr>
      <w:r>
        <w:rPr>
          <w:rFonts w:ascii="Trebuchet MS" w:eastAsia="Trebuchet MS" w:hAnsi="Trebuchet MS" w:cs="Trebuchet MS"/>
          <w:b/>
          <w:sz w:val="32"/>
          <w:szCs w:val="32"/>
        </w:rPr>
        <w:t>Sea-Changers Coastal Fountain Fund Application Form 2024</w:t>
      </w:r>
      <w:r>
        <w:rPr>
          <w:noProof/>
        </w:rPr>
        <mc:AlternateContent>
          <mc:Choice Requires="wpg">
            <w:drawing>
              <wp:anchor distT="45720" distB="45720" distL="114300" distR="114300" simplePos="0" relativeHeight="251658240" behindDoc="0" locked="0" layoutInCell="1" hidden="0" allowOverlap="1" wp14:anchorId="72CD9E70" wp14:editId="5544308A">
                <wp:simplePos x="0" y="0"/>
                <wp:positionH relativeFrom="column">
                  <wp:posOffset>12701</wp:posOffset>
                </wp:positionH>
                <wp:positionV relativeFrom="paragraph">
                  <wp:posOffset>528320</wp:posOffset>
                </wp:positionV>
                <wp:extent cx="5697220" cy="2218690"/>
                <wp:effectExtent l="0" t="0" r="0" b="0"/>
                <wp:wrapSquare wrapText="bothSides" distT="45720" distB="45720" distL="114300" distR="114300"/>
                <wp:docPr id="377530991" name="Rectangle 377530991"/>
                <wp:cNvGraphicFramePr/>
                <a:graphic xmlns:a="http://schemas.openxmlformats.org/drawingml/2006/main">
                  <a:graphicData uri="http://schemas.microsoft.com/office/word/2010/wordprocessingShape">
                    <wps:wsp>
                      <wps:cNvSpPr/>
                      <wps:spPr>
                        <a:xfrm>
                          <a:off x="2503740" y="2677005"/>
                          <a:ext cx="5684520" cy="2205990"/>
                        </a:xfrm>
                        <a:prstGeom prst="rect">
                          <a:avLst/>
                        </a:prstGeom>
                        <a:solidFill>
                          <a:srgbClr val="FBD4B4"/>
                        </a:solidFill>
                        <a:ln w="12700" cap="flat" cmpd="sng">
                          <a:solidFill>
                            <a:srgbClr val="953734"/>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4E37A2E4" w14:textId="77777777" w:rsidR="00325752" w:rsidRDefault="00325752">
                            <w:pPr>
                              <w:spacing w:line="275" w:lineRule="auto"/>
                              <w:ind w:left="720" w:firstLine="360"/>
                              <w:textDirection w:val="btLr"/>
                            </w:pPr>
                          </w:p>
                          <w:p w14:paraId="4770DE71" w14:textId="77777777" w:rsidR="00325752" w:rsidRDefault="00000000">
                            <w:pPr>
                              <w:spacing w:after="240" w:line="275" w:lineRule="auto"/>
                              <w:ind w:left="720" w:firstLine="360"/>
                              <w:textDirection w:val="btLr"/>
                            </w:pPr>
                            <w:r>
                              <w:rPr>
                                <w:rFonts w:ascii="Trebuchet MS" w:eastAsia="Trebuchet MS" w:hAnsi="Trebuchet MS" w:cs="Trebuchet MS"/>
                                <w:b/>
                                <w:color w:val="000000"/>
                                <w:sz w:val="24"/>
                              </w:rPr>
                              <w:t>The Coastal Fountain Fund Eligibility and Evaluation Criteria</w:t>
                            </w:r>
                            <w:r>
                              <w:rPr>
                                <w:rFonts w:ascii="Trebuchet MS" w:eastAsia="Trebuchet MS" w:hAnsi="Trebuchet MS" w:cs="Trebuchet MS"/>
                                <w:color w:val="000000"/>
                                <w:sz w:val="24"/>
                              </w:rPr>
                              <w:t xml:space="preserve"> can be found on our website. Please read them before completing this form. </w:t>
                            </w:r>
                          </w:p>
                          <w:p w14:paraId="5012782E" w14:textId="77777777" w:rsidR="00325752" w:rsidRDefault="00000000">
                            <w:pPr>
                              <w:spacing w:after="240" w:line="275" w:lineRule="auto"/>
                              <w:ind w:left="720" w:firstLine="360"/>
                              <w:textDirection w:val="btLr"/>
                            </w:pPr>
                            <w:r>
                              <w:rPr>
                                <w:rFonts w:ascii="Trebuchet MS" w:eastAsia="Trebuchet MS" w:hAnsi="Trebuchet MS" w:cs="Trebuchet MS"/>
                                <w:color w:val="000000"/>
                                <w:sz w:val="24"/>
                              </w:rPr>
                              <w:t xml:space="preserve">We also recommend that you read Refill’s good practice guidance </w:t>
                            </w:r>
                            <w:r>
                              <w:rPr>
                                <w:rFonts w:ascii="Trebuchet MS" w:eastAsia="Trebuchet MS" w:hAnsi="Trebuchet MS" w:cs="Trebuchet MS"/>
                                <w:color w:val="0000FF"/>
                                <w:sz w:val="24"/>
                                <w:u w:val="single"/>
                              </w:rPr>
                              <w:t>https://refill.org.uk/drinking-water-fountains/</w:t>
                            </w:r>
                            <w:r>
                              <w:rPr>
                                <w:rFonts w:ascii="Trebuchet MS" w:eastAsia="Trebuchet MS" w:hAnsi="Trebuchet MS" w:cs="Trebuchet MS"/>
                                <w:color w:val="000000"/>
                                <w:sz w:val="24"/>
                              </w:rPr>
                              <w:t xml:space="preserve"> before applying.</w:t>
                            </w:r>
                          </w:p>
                          <w:p w14:paraId="6F996276" w14:textId="77777777" w:rsidR="00325752" w:rsidRDefault="00000000">
                            <w:pPr>
                              <w:spacing w:after="240" w:line="275" w:lineRule="auto"/>
                              <w:ind w:left="720" w:firstLine="360"/>
                              <w:textDirection w:val="btLr"/>
                            </w:pPr>
                            <w:r>
                              <w:rPr>
                                <w:rFonts w:ascii="Trebuchet MS" w:eastAsia="Trebuchet MS" w:hAnsi="Trebuchet MS" w:cs="Trebuchet MS"/>
                                <w:color w:val="000000"/>
                                <w:sz w:val="24"/>
                              </w:rPr>
                              <w:t xml:space="preserve">Please direct any questions regarding applications and your completed application form to </w:t>
                            </w:r>
                            <w:r>
                              <w:rPr>
                                <w:rFonts w:ascii="Trebuchet MS" w:eastAsia="Trebuchet MS" w:hAnsi="Trebuchet MS" w:cs="Trebuchet MS"/>
                                <w:color w:val="0000FF"/>
                                <w:sz w:val="24"/>
                                <w:u w:val="single"/>
                              </w:rPr>
                              <w:t>info@sea-changers.org.uk</w:t>
                            </w:r>
                          </w:p>
                          <w:p w14:paraId="6A633C54" w14:textId="77777777" w:rsidR="00325752" w:rsidRDefault="00325752">
                            <w:pPr>
                              <w:spacing w:after="24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528320</wp:posOffset>
                </wp:positionV>
                <wp:extent cx="5697220" cy="2218690"/>
                <wp:effectExtent b="0" l="0" r="0" t="0"/>
                <wp:wrapSquare wrapText="bothSides" distB="45720" distT="45720" distL="114300" distR="114300"/>
                <wp:docPr id="37753099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697220" cy="2218690"/>
                        </a:xfrm>
                        <a:prstGeom prst="rect"/>
                        <a:ln/>
                      </pic:spPr>
                    </pic:pic>
                  </a:graphicData>
                </a:graphic>
              </wp:anchor>
            </w:drawing>
          </mc:Fallback>
        </mc:AlternateContent>
      </w:r>
    </w:p>
    <w:p w14:paraId="708C62E4" w14:textId="77777777" w:rsidR="006E63E8" w:rsidRDefault="006E63E8" w:rsidP="006E63E8">
      <w:pPr>
        <w:pBdr>
          <w:top w:val="nil"/>
          <w:left w:val="nil"/>
          <w:bottom w:val="nil"/>
          <w:right w:val="nil"/>
          <w:between w:val="nil"/>
        </w:pBdr>
        <w:spacing w:after="240" w:line="240" w:lineRule="auto"/>
        <w:ind w:left="360"/>
        <w:rPr>
          <w:rFonts w:ascii="Trebuchet MS" w:eastAsia="Trebuchet MS" w:hAnsi="Trebuchet MS" w:cs="Trebuchet MS"/>
          <w:b/>
          <w:color w:val="000000"/>
          <w:sz w:val="28"/>
          <w:szCs w:val="28"/>
        </w:rPr>
      </w:pPr>
    </w:p>
    <w:p w14:paraId="7C851EF6" w14:textId="1E92607D" w:rsidR="00325752" w:rsidRDefault="00000000">
      <w:pPr>
        <w:numPr>
          <w:ilvl w:val="0"/>
          <w:numId w:val="1"/>
        </w:numPr>
        <w:pBdr>
          <w:top w:val="nil"/>
          <w:left w:val="nil"/>
          <w:bottom w:val="nil"/>
          <w:right w:val="nil"/>
          <w:between w:val="nil"/>
        </w:pBdr>
        <w:spacing w:after="24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Your organisation</w:t>
      </w:r>
    </w:p>
    <w:p w14:paraId="1A01B3D6" w14:textId="77777777" w:rsidR="00325752" w:rsidRDefault="00000000">
      <w:pPr>
        <w:spacing w:after="240" w:line="276" w:lineRule="auto"/>
        <w:rPr>
          <w:rFonts w:ascii="Trebuchet MS" w:eastAsia="Trebuchet MS" w:hAnsi="Trebuchet MS" w:cs="Trebuchet MS"/>
          <w:color w:val="0F243E"/>
        </w:rPr>
      </w:pPr>
      <w:r>
        <w:rPr>
          <w:rFonts w:ascii="Trebuchet MS" w:eastAsia="Trebuchet MS" w:hAnsi="Trebuchet MS" w:cs="Trebuchet MS"/>
          <w:color w:val="0F243E"/>
        </w:rPr>
        <w:t>Please note, this application must have the full commitment of the applicant’s organisation. If the applicant leaves, the organisation will be obliged to ensure the installation goes ahead and that the terms of the grant are fulfilled (see the end of this form for details).</w:t>
      </w:r>
    </w:p>
    <w:tbl>
      <w:tblPr>
        <w:tblStyle w:val="a"/>
        <w:tblW w:w="89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5344"/>
      </w:tblGrid>
      <w:tr w:rsidR="00325752" w14:paraId="10105B9C" w14:textId="77777777">
        <w:tc>
          <w:tcPr>
            <w:tcW w:w="3586" w:type="dxa"/>
          </w:tcPr>
          <w:p w14:paraId="4E5CE4F2" w14:textId="77777777" w:rsidR="00325752" w:rsidRDefault="00000000">
            <w:pPr>
              <w:rPr>
                <w:rFonts w:ascii="Trebuchet MS" w:eastAsia="Trebuchet MS" w:hAnsi="Trebuchet MS" w:cs="Trebuchet MS"/>
              </w:rPr>
            </w:pPr>
            <w:r>
              <w:rPr>
                <w:rFonts w:ascii="Trebuchet MS" w:eastAsia="Trebuchet MS" w:hAnsi="Trebuchet MS" w:cs="Trebuchet MS"/>
              </w:rPr>
              <w:t>Name of organisation</w:t>
            </w:r>
          </w:p>
          <w:p w14:paraId="5CC7E756" w14:textId="77777777" w:rsidR="00325752" w:rsidRDefault="00325752">
            <w:pPr>
              <w:rPr>
                <w:rFonts w:ascii="Trebuchet MS" w:eastAsia="Trebuchet MS" w:hAnsi="Trebuchet MS" w:cs="Trebuchet MS"/>
              </w:rPr>
            </w:pPr>
          </w:p>
        </w:tc>
        <w:tc>
          <w:tcPr>
            <w:tcW w:w="5344" w:type="dxa"/>
          </w:tcPr>
          <w:p w14:paraId="7C02BCC2" w14:textId="77777777" w:rsidR="00325752" w:rsidRDefault="00325752">
            <w:pPr>
              <w:rPr>
                <w:rFonts w:ascii="Trebuchet MS" w:eastAsia="Trebuchet MS" w:hAnsi="Trebuchet MS" w:cs="Trebuchet MS"/>
              </w:rPr>
            </w:pPr>
          </w:p>
        </w:tc>
      </w:tr>
      <w:tr w:rsidR="00325752" w14:paraId="475FBF07" w14:textId="77777777">
        <w:tc>
          <w:tcPr>
            <w:tcW w:w="3586" w:type="dxa"/>
          </w:tcPr>
          <w:p w14:paraId="5E973055" w14:textId="77777777" w:rsidR="00325752" w:rsidRDefault="00000000">
            <w:pPr>
              <w:rPr>
                <w:rFonts w:ascii="Trebuchet MS" w:eastAsia="Trebuchet MS" w:hAnsi="Trebuchet MS" w:cs="Trebuchet MS"/>
              </w:rPr>
            </w:pPr>
            <w:r>
              <w:rPr>
                <w:rFonts w:ascii="Trebuchet MS" w:eastAsia="Trebuchet MS" w:hAnsi="Trebuchet MS" w:cs="Trebuchet MS"/>
              </w:rPr>
              <w:t>Type of organisation (e.g. charity, local authority, parish council)</w:t>
            </w:r>
          </w:p>
          <w:p w14:paraId="692623B7" w14:textId="77777777" w:rsidR="00325752" w:rsidRDefault="00325752">
            <w:pPr>
              <w:rPr>
                <w:rFonts w:ascii="Trebuchet MS" w:eastAsia="Trebuchet MS" w:hAnsi="Trebuchet MS" w:cs="Trebuchet MS"/>
              </w:rPr>
            </w:pPr>
          </w:p>
        </w:tc>
        <w:tc>
          <w:tcPr>
            <w:tcW w:w="5344" w:type="dxa"/>
          </w:tcPr>
          <w:p w14:paraId="77350077" w14:textId="77777777" w:rsidR="00325752" w:rsidRDefault="00325752">
            <w:pPr>
              <w:rPr>
                <w:rFonts w:ascii="Trebuchet MS" w:eastAsia="Trebuchet MS" w:hAnsi="Trebuchet MS" w:cs="Trebuchet MS"/>
              </w:rPr>
            </w:pPr>
          </w:p>
        </w:tc>
      </w:tr>
      <w:tr w:rsidR="00325752" w14:paraId="1ADAF882" w14:textId="77777777">
        <w:tc>
          <w:tcPr>
            <w:tcW w:w="3586" w:type="dxa"/>
          </w:tcPr>
          <w:p w14:paraId="3F305BAA" w14:textId="77777777" w:rsidR="00325752" w:rsidRDefault="00000000">
            <w:pPr>
              <w:rPr>
                <w:rFonts w:ascii="Trebuchet MS" w:eastAsia="Trebuchet MS" w:hAnsi="Trebuchet MS" w:cs="Trebuchet MS"/>
              </w:rPr>
            </w:pPr>
            <w:r>
              <w:rPr>
                <w:rFonts w:ascii="Trebuchet MS" w:eastAsia="Trebuchet MS" w:hAnsi="Trebuchet MS" w:cs="Trebuchet MS"/>
              </w:rPr>
              <w:t>Address</w:t>
            </w:r>
          </w:p>
          <w:p w14:paraId="3D3966B8" w14:textId="77777777" w:rsidR="00325752" w:rsidRDefault="00325752">
            <w:pPr>
              <w:rPr>
                <w:rFonts w:ascii="Trebuchet MS" w:eastAsia="Trebuchet MS" w:hAnsi="Trebuchet MS" w:cs="Trebuchet MS"/>
              </w:rPr>
            </w:pPr>
          </w:p>
          <w:p w14:paraId="5E267224" w14:textId="77777777" w:rsidR="00325752" w:rsidRDefault="00325752">
            <w:pPr>
              <w:rPr>
                <w:rFonts w:ascii="Trebuchet MS" w:eastAsia="Trebuchet MS" w:hAnsi="Trebuchet MS" w:cs="Trebuchet MS"/>
              </w:rPr>
            </w:pPr>
          </w:p>
          <w:p w14:paraId="03F5ABFE" w14:textId="77777777" w:rsidR="00325752" w:rsidRDefault="00325752">
            <w:pPr>
              <w:rPr>
                <w:rFonts w:ascii="Trebuchet MS" w:eastAsia="Trebuchet MS" w:hAnsi="Trebuchet MS" w:cs="Trebuchet MS"/>
              </w:rPr>
            </w:pPr>
          </w:p>
          <w:p w14:paraId="02D3EBBF" w14:textId="77777777" w:rsidR="00325752" w:rsidRDefault="00325752">
            <w:pPr>
              <w:rPr>
                <w:rFonts w:ascii="Trebuchet MS" w:eastAsia="Trebuchet MS" w:hAnsi="Trebuchet MS" w:cs="Trebuchet MS"/>
              </w:rPr>
            </w:pPr>
          </w:p>
        </w:tc>
        <w:tc>
          <w:tcPr>
            <w:tcW w:w="5344" w:type="dxa"/>
          </w:tcPr>
          <w:p w14:paraId="1707A1E8" w14:textId="77777777" w:rsidR="00325752" w:rsidRDefault="00325752">
            <w:pPr>
              <w:rPr>
                <w:rFonts w:ascii="Trebuchet MS" w:eastAsia="Trebuchet MS" w:hAnsi="Trebuchet MS" w:cs="Trebuchet MS"/>
              </w:rPr>
            </w:pPr>
          </w:p>
        </w:tc>
      </w:tr>
      <w:tr w:rsidR="00325752" w14:paraId="0EBE6DC8" w14:textId="77777777">
        <w:tc>
          <w:tcPr>
            <w:tcW w:w="3586" w:type="dxa"/>
          </w:tcPr>
          <w:p w14:paraId="5D7C58AF" w14:textId="77777777" w:rsidR="00325752" w:rsidRDefault="00000000">
            <w:pPr>
              <w:rPr>
                <w:rFonts w:ascii="Trebuchet MS" w:eastAsia="Trebuchet MS" w:hAnsi="Trebuchet MS" w:cs="Trebuchet MS"/>
              </w:rPr>
            </w:pPr>
            <w:r>
              <w:rPr>
                <w:rFonts w:ascii="Trebuchet MS" w:eastAsia="Trebuchet MS" w:hAnsi="Trebuchet MS" w:cs="Trebuchet MS"/>
              </w:rPr>
              <w:t>Postcode</w:t>
            </w:r>
          </w:p>
          <w:p w14:paraId="06631A07" w14:textId="77777777" w:rsidR="00325752" w:rsidRDefault="00325752">
            <w:pPr>
              <w:rPr>
                <w:rFonts w:ascii="Trebuchet MS" w:eastAsia="Trebuchet MS" w:hAnsi="Trebuchet MS" w:cs="Trebuchet MS"/>
              </w:rPr>
            </w:pPr>
          </w:p>
        </w:tc>
        <w:tc>
          <w:tcPr>
            <w:tcW w:w="5344" w:type="dxa"/>
          </w:tcPr>
          <w:p w14:paraId="22EA39F7" w14:textId="77777777" w:rsidR="00325752" w:rsidRDefault="00325752">
            <w:pPr>
              <w:rPr>
                <w:rFonts w:ascii="Trebuchet MS" w:eastAsia="Trebuchet MS" w:hAnsi="Trebuchet MS" w:cs="Trebuchet MS"/>
              </w:rPr>
            </w:pPr>
          </w:p>
        </w:tc>
      </w:tr>
      <w:tr w:rsidR="00325752" w14:paraId="6BA5A3B7" w14:textId="77777777">
        <w:tc>
          <w:tcPr>
            <w:tcW w:w="3586" w:type="dxa"/>
          </w:tcPr>
          <w:p w14:paraId="3A865C36" w14:textId="77777777" w:rsidR="00325752" w:rsidRDefault="00000000">
            <w:pPr>
              <w:rPr>
                <w:rFonts w:ascii="Trebuchet MS" w:eastAsia="Trebuchet MS" w:hAnsi="Trebuchet MS" w:cs="Trebuchet MS"/>
              </w:rPr>
            </w:pPr>
            <w:r>
              <w:rPr>
                <w:rFonts w:ascii="Trebuchet MS" w:eastAsia="Trebuchet MS" w:hAnsi="Trebuchet MS" w:cs="Trebuchet MS"/>
              </w:rPr>
              <w:t>Contact names (2 names) and job titles</w:t>
            </w:r>
          </w:p>
          <w:p w14:paraId="4F8C5331" w14:textId="77777777" w:rsidR="00325752" w:rsidRDefault="00325752">
            <w:pPr>
              <w:rPr>
                <w:rFonts w:ascii="Trebuchet MS" w:eastAsia="Trebuchet MS" w:hAnsi="Trebuchet MS" w:cs="Trebuchet MS"/>
              </w:rPr>
            </w:pPr>
          </w:p>
        </w:tc>
        <w:tc>
          <w:tcPr>
            <w:tcW w:w="5344" w:type="dxa"/>
          </w:tcPr>
          <w:p w14:paraId="556054E4" w14:textId="77777777" w:rsidR="00325752" w:rsidRDefault="00325752">
            <w:pPr>
              <w:rPr>
                <w:rFonts w:ascii="Trebuchet MS" w:eastAsia="Trebuchet MS" w:hAnsi="Trebuchet MS" w:cs="Trebuchet MS"/>
              </w:rPr>
            </w:pPr>
          </w:p>
        </w:tc>
      </w:tr>
      <w:tr w:rsidR="00325752" w14:paraId="12BF7803" w14:textId="77777777">
        <w:tc>
          <w:tcPr>
            <w:tcW w:w="3586" w:type="dxa"/>
          </w:tcPr>
          <w:p w14:paraId="4C868B1B" w14:textId="77777777" w:rsidR="00325752" w:rsidRDefault="00000000">
            <w:pPr>
              <w:rPr>
                <w:rFonts w:ascii="Trebuchet MS" w:eastAsia="Trebuchet MS" w:hAnsi="Trebuchet MS" w:cs="Trebuchet MS"/>
              </w:rPr>
            </w:pPr>
            <w:r>
              <w:rPr>
                <w:rFonts w:ascii="Trebuchet MS" w:eastAsia="Trebuchet MS" w:hAnsi="Trebuchet MS" w:cs="Trebuchet MS"/>
              </w:rPr>
              <w:t>Department (if applicable)</w:t>
            </w:r>
          </w:p>
        </w:tc>
        <w:tc>
          <w:tcPr>
            <w:tcW w:w="5344" w:type="dxa"/>
          </w:tcPr>
          <w:p w14:paraId="60936CBD" w14:textId="77777777" w:rsidR="00325752" w:rsidRDefault="00325752">
            <w:pPr>
              <w:rPr>
                <w:rFonts w:ascii="Trebuchet MS" w:eastAsia="Trebuchet MS" w:hAnsi="Trebuchet MS" w:cs="Trebuchet MS"/>
              </w:rPr>
            </w:pPr>
          </w:p>
        </w:tc>
      </w:tr>
      <w:tr w:rsidR="00325752" w14:paraId="1DB24495" w14:textId="77777777">
        <w:trPr>
          <w:trHeight w:val="655"/>
        </w:trPr>
        <w:tc>
          <w:tcPr>
            <w:tcW w:w="3586" w:type="dxa"/>
          </w:tcPr>
          <w:p w14:paraId="566BCD66" w14:textId="77777777" w:rsidR="00325752" w:rsidRDefault="00000000">
            <w:pPr>
              <w:rPr>
                <w:rFonts w:ascii="Trebuchet MS" w:eastAsia="Trebuchet MS" w:hAnsi="Trebuchet MS" w:cs="Trebuchet MS"/>
                <w:color w:val="000000"/>
              </w:rPr>
            </w:pPr>
            <w:r>
              <w:rPr>
                <w:rFonts w:ascii="Trebuchet MS" w:eastAsia="Trebuchet MS" w:hAnsi="Trebuchet MS" w:cs="Trebuchet MS"/>
                <w:color w:val="000000"/>
              </w:rPr>
              <w:lastRenderedPageBreak/>
              <w:t>Contact email addresses</w:t>
            </w:r>
          </w:p>
          <w:p w14:paraId="00B3B8BF" w14:textId="77777777" w:rsidR="00325752" w:rsidRDefault="00325752">
            <w:pPr>
              <w:rPr>
                <w:rFonts w:ascii="Trebuchet MS" w:eastAsia="Trebuchet MS" w:hAnsi="Trebuchet MS" w:cs="Trebuchet MS"/>
                <w:color w:val="000000"/>
              </w:rPr>
            </w:pPr>
          </w:p>
        </w:tc>
        <w:tc>
          <w:tcPr>
            <w:tcW w:w="5344" w:type="dxa"/>
          </w:tcPr>
          <w:p w14:paraId="09C32014" w14:textId="77777777" w:rsidR="00325752" w:rsidRDefault="00325752">
            <w:pPr>
              <w:rPr>
                <w:rFonts w:ascii="Trebuchet MS" w:eastAsia="Trebuchet MS" w:hAnsi="Trebuchet MS" w:cs="Trebuchet MS"/>
              </w:rPr>
            </w:pPr>
          </w:p>
        </w:tc>
      </w:tr>
      <w:tr w:rsidR="00325752" w14:paraId="7A75F443" w14:textId="77777777">
        <w:tc>
          <w:tcPr>
            <w:tcW w:w="3586" w:type="dxa"/>
          </w:tcPr>
          <w:p w14:paraId="5AFDD8A3" w14:textId="77777777" w:rsidR="00325752" w:rsidRDefault="00000000">
            <w:pPr>
              <w:rPr>
                <w:rFonts w:ascii="Trebuchet MS" w:eastAsia="Trebuchet MS" w:hAnsi="Trebuchet MS" w:cs="Trebuchet MS"/>
              </w:rPr>
            </w:pPr>
            <w:r>
              <w:rPr>
                <w:rFonts w:ascii="Trebuchet MS" w:eastAsia="Trebuchet MS" w:hAnsi="Trebuchet MS" w:cs="Trebuchet MS"/>
              </w:rPr>
              <w:t>Telephone numbers. (Mobile number is preferred)</w:t>
            </w:r>
          </w:p>
          <w:p w14:paraId="576CD8DE" w14:textId="77777777" w:rsidR="00325752" w:rsidRDefault="00325752">
            <w:pPr>
              <w:rPr>
                <w:rFonts w:ascii="Trebuchet MS" w:eastAsia="Trebuchet MS" w:hAnsi="Trebuchet MS" w:cs="Trebuchet MS"/>
              </w:rPr>
            </w:pPr>
          </w:p>
        </w:tc>
        <w:tc>
          <w:tcPr>
            <w:tcW w:w="5344" w:type="dxa"/>
          </w:tcPr>
          <w:p w14:paraId="05C8912C" w14:textId="77777777" w:rsidR="00325752" w:rsidRDefault="00325752">
            <w:pPr>
              <w:rPr>
                <w:rFonts w:ascii="Trebuchet MS" w:eastAsia="Trebuchet MS" w:hAnsi="Trebuchet MS" w:cs="Trebuchet MS"/>
              </w:rPr>
            </w:pPr>
          </w:p>
        </w:tc>
      </w:tr>
    </w:tbl>
    <w:p w14:paraId="1A289FC9" w14:textId="77777777" w:rsidR="00325752" w:rsidRDefault="00325752">
      <w:pPr>
        <w:rPr>
          <w:rFonts w:ascii="Trebuchet MS" w:eastAsia="Trebuchet MS" w:hAnsi="Trebuchet MS" w:cs="Trebuchet MS"/>
        </w:rPr>
      </w:pPr>
    </w:p>
    <w:p w14:paraId="238695CC" w14:textId="77777777" w:rsidR="00325752" w:rsidRDefault="00000000">
      <w:pPr>
        <w:numPr>
          <w:ilvl w:val="0"/>
          <w:numId w:val="1"/>
        </w:num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Your fountain </w:t>
      </w:r>
      <w:proofErr w:type="gramStart"/>
      <w:r>
        <w:rPr>
          <w:rFonts w:ascii="Trebuchet MS" w:eastAsia="Trebuchet MS" w:hAnsi="Trebuchet MS" w:cs="Trebuchet MS"/>
          <w:b/>
          <w:color w:val="000000"/>
          <w:sz w:val="28"/>
          <w:szCs w:val="28"/>
        </w:rPr>
        <w:t>plans</w:t>
      </w:r>
      <w:proofErr w:type="gramEnd"/>
    </w:p>
    <w:p w14:paraId="7D2D7A4A" w14:textId="77777777" w:rsidR="00325752" w:rsidRDefault="00325752">
      <w:pPr>
        <w:spacing w:after="0"/>
        <w:rPr>
          <w:rFonts w:ascii="Trebuchet MS" w:eastAsia="Trebuchet MS" w:hAnsi="Trebuchet MS" w:cs="Trebuchet MS"/>
          <w:b/>
          <w:sz w:val="24"/>
          <w:szCs w:val="24"/>
        </w:rPr>
      </w:pPr>
    </w:p>
    <w:p w14:paraId="54B95827" w14:textId="77777777" w:rsidR="00325752" w:rsidRDefault="00000000">
      <w:pPr>
        <w:numPr>
          <w:ilvl w:val="0"/>
          <w:numId w:val="2"/>
        </w:numPr>
        <w:pBdr>
          <w:top w:val="nil"/>
          <w:left w:val="nil"/>
          <w:bottom w:val="nil"/>
          <w:right w:val="nil"/>
          <w:between w:val="nil"/>
        </w:pBdr>
        <w:spacing w:after="240" w:line="240" w:lineRule="auto"/>
        <w:rPr>
          <w:rFonts w:ascii="Trebuchet MS" w:eastAsia="Trebuchet MS" w:hAnsi="Trebuchet MS" w:cs="Trebuchet MS"/>
          <w:b/>
          <w:color w:val="000000"/>
          <w:sz w:val="20"/>
          <w:szCs w:val="20"/>
        </w:rPr>
      </w:pPr>
      <w:r>
        <w:rPr>
          <w:rFonts w:ascii="Trebuchet MS" w:eastAsia="Trebuchet MS" w:hAnsi="Trebuchet MS" w:cs="Trebuchet MS"/>
          <w:b/>
          <w:color w:val="000000"/>
          <w:sz w:val="24"/>
          <w:szCs w:val="24"/>
        </w:rPr>
        <w:t>Budget</w:t>
      </w:r>
      <w:r>
        <w:rPr>
          <w:rFonts w:ascii="Trebuchet MS" w:eastAsia="Trebuchet MS" w:hAnsi="Trebuchet MS" w:cs="Trebuchet MS"/>
          <w:b/>
          <w:color w:val="000000"/>
          <w:sz w:val="20"/>
          <w:szCs w:val="20"/>
        </w:rPr>
        <w:t xml:space="preserve"> </w:t>
      </w:r>
    </w:p>
    <w:tbl>
      <w:tblPr>
        <w:tblStyle w:val="a0"/>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772"/>
      </w:tblGrid>
      <w:tr w:rsidR="00325752" w14:paraId="01EF1519" w14:textId="77777777">
        <w:tc>
          <w:tcPr>
            <w:tcW w:w="4248" w:type="dxa"/>
          </w:tcPr>
          <w:p w14:paraId="65779FF7" w14:textId="77777777" w:rsidR="00325752" w:rsidRDefault="00000000">
            <w:pPr>
              <w:rPr>
                <w:rFonts w:ascii="Trebuchet MS" w:eastAsia="Trebuchet MS" w:hAnsi="Trebuchet MS" w:cs="Trebuchet MS"/>
              </w:rPr>
            </w:pPr>
            <w:r>
              <w:rPr>
                <w:rFonts w:ascii="Trebuchet MS" w:eastAsia="Trebuchet MS" w:hAnsi="Trebuchet MS" w:cs="Trebuchet MS"/>
              </w:rPr>
              <w:t>Grant amount applied for (max. £2,500)</w:t>
            </w:r>
          </w:p>
        </w:tc>
        <w:tc>
          <w:tcPr>
            <w:tcW w:w="4772" w:type="dxa"/>
          </w:tcPr>
          <w:p w14:paraId="3940B1BB" w14:textId="77777777" w:rsidR="00325752" w:rsidRDefault="00325752">
            <w:pPr>
              <w:rPr>
                <w:rFonts w:ascii="Trebuchet MS" w:eastAsia="Trebuchet MS" w:hAnsi="Trebuchet MS" w:cs="Trebuchet MS"/>
              </w:rPr>
            </w:pPr>
          </w:p>
        </w:tc>
      </w:tr>
      <w:tr w:rsidR="00325752" w14:paraId="57D2E265" w14:textId="77777777">
        <w:tc>
          <w:tcPr>
            <w:tcW w:w="4248" w:type="dxa"/>
          </w:tcPr>
          <w:p w14:paraId="4C092278" w14:textId="77777777" w:rsidR="00325752" w:rsidRDefault="00000000">
            <w:pPr>
              <w:rPr>
                <w:rFonts w:ascii="Trebuchet MS" w:eastAsia="Trebuchet MS" w:hAnsi="Trebuchet MS" w:cs="Trebuchet MS"/>
              </w:rPr>
            </w:pPr>
            <w:r>
              <w:rPr>
                <w:rFonts w:ascii="Trebuchet MS" w:eastAsia="Trebuchet MS" w:hAnsi="Trebuchet MS" w:cs="Trebuchet MS"/>
              </w:rPr>
              <w:t>Fountain supplier</w:t>
            </w:r>
          </w:p>
        </w:tc>
        <w:tc>
          <w:tcPr>
            <w:tcW w:w="4772" w:type="dxa"/>
          </w:tcPr>
          <w:p w14:paraId="157C2CE4" w14:textId="77777777" w:rsidR="00325752" w:rsidRDefault="00325752">
            <w:pPr>
              <w:rPr>
                <w:rFonts w:ascii="Trebuchet MS" w:eastAsia="Trebuchet MS" w:hAnsi="Trebuchet MS" w:cs="Trebuchet MS"/>
              </w:rPr>
            </w:pPr>
          </w:p>
        </w:tc>
      </w:tr>
      <w:tr w:rsidR="00325752" w14:paraId="1010CA8C" w14:textId="77777777">
        <w:tc>
          <w:tcPr>
            <w:tcW w:w="4248" w:type="dxa"/>
          </w:tcPr>
          <w:p w14:paraId="5044260A" w14:textId="77777777" w:rsidR="00325752" w:rsidRDefault="00000000">
            <w:pPr>
              <w:rPr>
                <w:rFonts w:ascii="Trebuchet MS" w:eastAsia="Trebuchet MS" w:hAnsi="Trebuchet MS" w:cs="Trebuchet MS"/>
              </w:rPr>
            </w:pPr>
            <w:r>
              <w:rPr>
                <w:rFonts w:ascii="Trebuchet MS" w:eastAsia="Trebuchet MS" w:hAnsi="Trebuchet MS" w:cs="Trebuchet MS"/>
              </w:rPr>
              <w:t>Model to be purchased</w:t>
            </w:r>
          </w:p>
        </w:tc>
        <w:tc>
          <w:tcPr>
            <w:tcW w:w="4772" w:type="dxa"/>
          </w:tcPr>
          <w:p w14:paraId="6174364E" w14:textId="77777777" w:rsidR="00325752" w:rsidRDefault="00325752">
            <w:pPr>
              <w:rPr>
                <w:rFonts w:ascii="Trebuchet MS" w:eastAsia="Trebuchet MS" w:hAnsi="Trebuchet MS" w:cs="Trebuchet MS"/>
              </w:rPr>
            </w:pPr>
          </w:p>
          <w:p w14:paraId="42544506" w14:textId="77777777" w:rsidR="00325752" w:rsidRDefault="00325752">
            <w:pPr>
              <w:rPr>
                <w:rFonts w:ascii="Trebuchet MS" w:eastAsia="Trebuchet MS" w:hAnsi="Trebuchet MS" w:cs="Trebuchet MS"/>
              </w:rPr>
            </w:pPr>
          </w:p>
          <w:p w14:paraId="35E8C63B" w14:textId="77777777" w:rsidR="00325752" w:rsidRDefault="00325752">
            <w:pPr>
              <w:rPr>
                <w:rFonts w:ascii="Trebuchet MS" w:eastAsia="Trebuchet MS" w:hAnsi="Trebuchet MS" w:cs="Trebuchet MS"/>
              </w:rPr>
            </w:pPr>
          </w:p>
          <w:p w14:paraId="3E09911D" w14:textId="77777777" w:rsidR="00325752" w:rsidRDefault="00325752">
            <w:pPr>
              <w:rPr>
                <w:rFonts w:ascii="Trebuchet MS" w:eastAsia="Trebuchet MS" w:hAnsi="Trebuchet MS" w:cs="Trebuchet MS"/>
              </w:rPr>
            </w:pPr>
          </w:p>
        </w:tc>
      </w:tr>
      <w:tr w:rsidR="00325752" w14:paraId="5C45802E" w14:textId="77777777">
        <w:tc>
          <w:tcPr>
            <w:tcW w:w="4248" w:type="dxa"/>
          </w:tcPr>
          <w:p w14:paraId="6F371B7F" w14:textId="77777777" w:rsidR="00325752" w:rsidRDefault="00000000">
            <w:pPr>
              <w:rPr>
                <w:rFonts w:ascii="Trebuchet MS" w:eastAsia="Trebuchet MS" w:hAnsi="Trebuchet MS" w:cs="Trebuchet MS"/>
              </w:rPr>
            </w:pPr>
            <w:r>
              <w:rPr>
                <w:rFonts w:ascii="Trebuchet MS" w:eastAsia="Trebuchet MS" w:hAnsi="Trebuchet MS" w:cs="Trebuchet MS"/>
              </w:rPr>
              <w:t>Cost of fountain (please indicate whether this includes VAT)</w:t>
            </w:r>
          </w:p>
        </w:tc>
        <w:tc>
          <w:tcPr>
            <w:tcW w:w="4772" w:type="dxa"/>
          </w:tcPr>
          <w:p w14:paraId="3026D1A5" w14:textId="77777777" w:rsidR="00325752" w:rsidRDefault="00325752">
            <w:pPr>
              <w:rPr>
                <w:rFonts w:ascii="Trebuchet MS" w:eastAsia="Trebuchet MS" w:hAnsi="Trebuchet MS" w:cs="Trebuchet MS"/>
              </w:rPr>
            </w:pPr>
          </w:p>
        </w:tc>
      </w:tr>
      <w:tr w:rsidR="00325752" w14:paraId="5A9A7DF5" w14:textId="77777777">
        <w:tc>
          <w:tcPr>
            <w:tcW w:w="4248" w:type="dxa"/>
          </w:tcPr>
          <w:p w14:paraId="71534B5C" w14:textId="77777777" w:rsidR="00325752" w:rsidRDefault="00000000">
            <w:pPr>
              <w:rPr>
                <w:rFonts w:ascii="Trebuchet MS" w:eastAsia="Trebuchet MS" w:hAnsi="Trebuchet MS" w:cs="Trebuchet MS"/>
              </w:rPr>
            </w:pPr>
            <w:r>
              <w:rPr>
                <w:rFonts w:ascii="Trebuchet MS" w:eastAsia="Trebuchet MS" w:hAnsi="Trebuchet MS" w:cs="Trebuchet MS"/>
              </w:rPr>
              <w:t>Cost of installation</w:t>
            </w:r>
          </w:p>
        </w:tc>
        <w:tc>
          <w:tcPr>
            <w:tcW w:w="4772" w:type="dxa"/>
          </w:tcPr>
          <w:p w14:paraId="237F02C8" w14:textId="77777777" w:rsidR="00325752" w:rsidRDefault="00325752">
            <w:pPr>
              <w:rPr>
                <w:rFonts w:ascii="Trebuchet MS" w:eastAsia="Trebuchet MS" w:hAnsi="Trebuchet MS" w:cs="Trebuchet MS"/>
              </w:rPr>
            </w:pPr>
          </w:p>
        </w:tc>
      </w:tr>
      <w:tr w:rsidR="00325752" w14:paraId="19CD6AD2" w14:textId="77777777">
        <w:tc>
          <w:tcPr>
            <w:tcW w:w="4248" w:type="dxa"/>
          </w:tcPr>
          <w:p w14:paraId="73DF0EE5" w14:textId="77777777" w:rsidR="00325752" w:rsidRDefault="00000000">
            <w:pPr>
              <w:rPr>
                <w:rFonts w:ascii="Trebuchet MS" w:eastAsia="Trebuchet MS" w:hAnsi="Trebuchet MS" w:cs="Trebuchet MS"/>
              </w:rPr>
            </w:pPr>
            <w:r>
              <w:rPr>
                <w:rFonts w:ascii="Trebuchet MS" w:eastAsia="Trebuchet MS" w:hAnsi="Trebuchet MS" w:cs="Trebuchet MS"/>
              </w:rPr>
              <w:t>If the fountain cost is more than £2,500, do you have an allocated budget for the additional cost?</w:t>
            </w:r>
          </w:p>
        </w:tc>
        <w:tc>
          <w:tcPr>
            <w:tcW w:w="4772" w:type="dxa"/>
          </w:tcPr>
          <w:p w14:paraId="4F4B60CD" w14:textId="77777777" w:rsidR="00325752" w:rsidRDefault="00325752">
            <w:pPr>
              <w:rPr>
                <w:rFonts w:ascii="Trebuchet MS" w:eastAsia="Trebuchet MS" w:hAnsi="Trebuchet MS" w:cs="Trebuchet MS"/>
              </w:rPr>
            </w:pPr>
          </w:p>
        </w:tc>
      </w:tr>
      <w:tr w:rsidR="00325752" w14:paraId="069FA2F7" w14:textId="77777777">
        <w:tc>
          <w:tcPr>
            <w:tcW w:w="4248" w:type="dxa"/>
          </w:tcPr>
          <w:p w14:paraId="7887C5AA" w14:textId="77777777" w:rsidR="00325752" w:rsidRDefault="00000000">
            <w:pPr>
              <w:rPr>
                <w:rFonts w:ascii="Trebuchet MS" w:eastAsia="Trebuchet MS" w:hAnsi="Trebuchet MS" w:cs="Trebuchet MS"/>
              </w:rPr>
            </w:pPr>
            <w:r>
              <w:rPr>
                <w:rFonts w:ascii="Trebuchet MS" w:eastAsia="Trebuchet MS" w:hAnsi="Trebuchet MS" w:cs="Trebuchet MS"/>
              </w:rPr>
              <w:t>Do you have an allocated budget for installation costs?</w:t>
            </w:r>
          </w:p>
        </w:tc>
        <w:tc>
          <w:tcPr>
            <w:tcW w:w="4772" w:type="dxa"/>
          </w:tcPr>
          <w:p w14:paraId="0BB700A0" w14:textId="77777777" w:rsidR="00325752" w:rsidRDefault="00325752">
            <w:pPr>
              <w:rPr>
                <w:rFonts w:ascii="Trebuchet MS" w:eastAsia="Trebuchet MS" w:hAnsi="Trebuchet MS" w:cs="Trebuchet MS"/>
              </w:rPr>
            </w:pPr>
          </w:p>
        </w:tc>
      </w:tr>
      <w:tr w:rsidR="00325752" w14:paraId="308572D1" w14:textId="77777777">
        <w:tc>
          <w:tcPr>
            <w:tcW w:w="4248" w:type="dxa"/>
          </w:tcPr>
          <w:p w14:paraId="353B90FB" w14:textId="77777777" w:rsidR="00325752" w:rsidRDefault="00000000">
            <w:pPr>
              <w:rPr>
                <w:rFonts w:ascii="Trebuchet MS" w:eastAsia="Trebuchet MS" w:hAnsi="Trebuchet MS" w:cs="Trebuchet MS"/>
              </w:rPr>
            </w:pPr>
            <w:r>
              <w:rPr>
                <w:rFonts w:ascii="Trebuchet MS" w:eastAsia="Trebuchet MS" w:hAnsi="Trebuchet MS" w:cs="Trebuchet MS"/>
              </w:rPr>
              <w:t xml:space="preserve">Have all costs for the fountain been agreed within your organisation? </w:t>
            </w:r>
          </w:p>
        </w:tc>
        <w:tc>
          <w:tcPr>
            <w:tcW w:w="4772" w:type="dxa"/>
          </w:tcPr>
          <w:p w14:paraId="4935D050" w14:textId="77777777" w:rsidR="00325752" w:rsidRDefault="00325752">
            <w:pPr>
              <w:rPr>
                <w:rFonts w:ascii="Trebuchet MS" w:eastAsia="Trebuchet MS" w:hAnsi="Trebuchet MS" w:cs="Trebuchet MS"/>
              </w:rPr>
            </w:pPr>
          </w:p>
        </w:tc>
      </w:tr>
    </w:tbl>
    <w:p w14:paraId="0A928908" w14:textId="77777777" w:rsidR="00325752" w:rsidRDefault="00325752">
      <w:pPr>
        <w:rPr>
          <w:rFonts w:ascii="Trebuchet MS" w:eastAsia="Trebuchet MS" w:hAnsi="Trebuchet MS" w:cs="Trebuchet MS"/>
          <w:b/>
          <w:sz w:val="24"/>
          <w:szCs w:val="24"/>
        </w:rPr>
      </w:pPr>
    </w:p>
    <w:p w14:paraId="329FA7DD" w14:textId="77777777" w:rsidR="00325752" w:rsidRDefault="00000000">
      <w:pPr>
        <w:numPr>
          <w:ilvl w:val="0"/>
          <w:numId w:val="2"/>
        </w:numPr>
        <w:pBdr>
          <w:top w:val="nil"/>
          <w:left w:val="nil"/>
          <w:bottom w:val="nil"/>
          <w:right w:val="nil"/>
          <w:between w:val="nil"/>
        </w:pBdr>
        <w:spacing w:after="24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Location</w:t>
      </w:r>
    </w:p>
    <w:tbl>
      <w:tblPr>
        <w:tblStyle w:val="a1"/>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325752" w14:paraId="500B8772" w14:textId="77777777">
        <w:tc>
          <w:tcPr>
            <w:tcW w:w="9020" w:type="dxa"/>
          </w:tcPr>
          <w:p w14:paraId="31F7865A" w14:textId="77777777" w:rsidR="00325752" w:rsidRDefault="00000000">
            <w:pPr>
              <w:rPr>
                <w:rFonts w:ascii="Trebuchet MS" w:eastAsia="Trebuchet MS" w:hAnsi="Trebuchet MS" w:cs="Trebuchet MS"/>
              </w:rPr>
            </w:pPr>
            <w:r>
              <w:rPr>
                <w:rFonts w:ascii="Trebuchet MS" w:eastAsia="Trebuchet MS" w:hAnsi="Trebuchet MS" w:cs="Trebuchet MS"/>
              </w:rPr>
              <w:t xml:space="preserve">Proposed fountain location </w:t>
            </w:r>
            <w:r>
              <w:rPr>
                <w:rFonts w:ascii="Trebuchet MS" w:eastAsia="Trebuchet MS" w:hAnsi="Trebuchet MS" w:cs="Trebuchet MS"/>
                <w:b/>
              </w:rPr>
              <w:t xml:space="preserve">- </w:t>
            </w:r>
            <w:r>
              <w:rPr>
                <w:rFonts w:ascii="Trebuchet MS" w:eastAsia="Trebuchet MS" w:hAnsi="Trebuchet MS" w:cs="Trebuchet MS"/>
              </w:rPr>
              <w:t xml:space="preserve">please be as specific as possible. </w:t>
            </w:r>
          </w:p>
          <w:p w14:paraId="7FEA05F4" w14:textId="77777777" w:rsidR="00325752" w:rsidRDefault="00325752">
            <w:pPr>
              <w:rPr>
                <w:rFonts w:ascii="Trebuchet MS" w:eastAsia="Trebuchet MS" w:hAnsi="Trebuchet MS" w:cs="Trebuchet MS"/>
              </w:rPr>
            </w:pPr>
          </w:p>
          <w:p w14:paraId="4FF36AFC" w14:textId="77777777" w:rsidR="00325752" w:rsidRDefault="00325752">
            <w:pPr>
              <w:rPr>
                <w:rFonts w:ascii="Trebuchet MS" w:eastAsia="Trebuchet MS" w:hAnsi="Trebuchet MS" w:cs="Trebuchet MS"/>
              </w:rPr>
            </w:pPr>
          </w:p>
          <w:p w14:paraId="485C1D70" w14:textId="77777777" w:rsidR="00325752" w:rsidRDefault="00325752">
            <w:pPr>
              <w:rPr>
                <w:rFonts w:ascii="Trebuchet MS" w:eastAsia="Trebuchet MS" w:hAnsi="Trebuchet MS" w:cs="Trebuchet MS"/>
              </w:rPr>
            </w:pPr>
          </w:p>
          <w:p w14:paraId="10E22E01" w14:textId="77777777" w:rsidR="00325752" w:rsidRDefault="00325752">
            <w:pPr>
              <w:rPr>
                <w:rFonts w:ascii="Trebuchet MS" w:eastAsia="Trebuchet MS" w:hAnsi="Trebuchet MS" w:cs="Trebuchet MS"/>
              </w:rPr>
            </w:pPr>
          </w:p>
        </w:tc>
      </w:tr>
      <w:tr w:rsidR="00325752" w14:paraId="1BC50674" w14:textId="77777777">
        <w:tc>
          <w:tcPr>
            <w:tcW w:w="9020" w:type="dxa"/>
          </w:tcPr>
          <w:p w14:paraId="65580B43" w14:textId="77777777" w:rsidR="00325752" w:rsidRDefault="00000000">
            <w:pPr>
              <w:rPr>
                <w:rFonts w:ascii="Trebuchet MS" w:eastAsia="Trebuchet MS" w:hAnsi="Trebuchet MS" w:cs="Trebuchet MS"/>
              </w:rPr>
            </w:pPr>
            <w:r>
              <w:rPr>
                <w:rFonts w:ascii="Trebuchet MS" w:eastAsia="Trebuchet MS" w:hAnsi="Trebuchet MS" w:cs="Trebuchet MS"/>
              </w:rPr>
              <w:t>What evidence is there for the need for a fountain in this location and what impact will the fountain have?</w:t>
            </w:r>
          </w:p>
          <w:p w14:paraId="7DB4E3ED" w14:textId="77777777" w:rsidR="00325752" w:rsidRDefault="00325752">
            <w:pPr>
              <w:rPr>
                <w:rFonts w:ascii="Trebuchet MS" w:eastAsia="Trebuchet MS" w:hAnsi="Trebuchet MS" w:cs="Trebuchet MS"/>
              </w:rPr>
            </w:pPr>
          </w:p>
          <w:p w14:paraId="1F98EC18" w14:textId="77777777" w:rsidR="00325752" w:rsidRDefault="00325752">
            <w:pPr>
              <w:rPr>
                <w:rFonts w:ascii="Trebuchet MS" w:eastAsia="Trebuchet MS" w:hAnsi="Trebuchet MS" w:cs="Trebuchet MS"/>
              </w:rPr>
            </w:pPr>
          </w:p>
          <w:p w14:paraId="48A604E6" w14:textId="77777777" w:rsidR="00325752" w:rsidRDefault="00325752">
            <w:pPr>
              <w:rPr>
                <w:rFonts w:ascii="Trebuchet MS" w:eastAsia="Trebuchet MS" w:hAnsi="Trebuchet MS" w:cs="Trebuchet MS"/>
              </w:rPr>
            </w:pPr>
          </w:p>
          <w:p w14:paraId="2416BD87" w14:textId="77777777" w:rsidR="00325752" w:rsidRDefault="00325752">
            <w:pPr>
              <w:rPr>
                <w:rFonts w:ascii="Trebuchet MS" w:eastAsia="Trebuchet MS" w:hAnsi="Trebuchet MS" w:cs="Trebuchet MS"/>
              </w:rPr>
            </w:pPr>
          </w:p>
          <w:p w14:paraId="1771B2F2" w14:textId="77777777" w:rsidR="00325752" w:rsidRDefault="00325752">
            <w:pPr>
              <w:rPr>
                <w:rFonts w:ascii="Trebuchet MS" w:eastAsia="Trebuchet MS" w:hAnsi="Trebuchet MS" w:cs="Trebuchet MS"/>
              </w:rPr>
            </w:pPr>
          </w:p>
          <w:p w14:paraId="7FEAABA7" w14:textId="77777777" w:rsidR="00325752" w:rsidRDefault="00325752">
            <w:pPr>
              <w:rPr>
                <w:rFonts w:ascii="Trebuchet MS" w:eastAsia="Trebuchet MS" w:hAnsi="Trebuchet MS" w:cs="Trebuchet MS"/>
              </w:rPr>
            </w:pPr>
          </w:p>
          <w:p w14:paraId="68C81948" w14:textId="77777777" w:rsidR="00325752" w:rsidRDefault="00325752">
            <w:pPr>
              <w:rPr>
                <w:rFonts w:ascii="Trebuchet MS" w:eastAsia="Trebuchet MS" w:hAnsi="Trebuchet MS" w:cs="Trebuchet MS"/>
              </w:rPr>
            </w:pPr>
          </w:p>
          <w:p w14:paraId="5F7EC37C" w14:textId="77777777" w:rsidR="00325752" w:rsidRDefault="00325752">
            <w:pPr>
              <w:rPr>
                <w:rFonts w:ascii="Trebuchet MS" w:eastAsia="Trebuchet MS" w:hAnsi="Trebuchet MS" w:cs="Trebuchet MS"/>
              </w:rPr>
            </w:pPr>
          </w:p>
          <w:p w14:paraId="1D1E4E35" w14:textId="77777777" w:rsidR="00325752" w:rsidRDefault="00325752">
            <w:pPr>
              <w:rPr>
                <w:rFonts w:ascii="Trebuchet MS" w:eastAsia="Trebuchet MS" w:hAnsi="Trebuchet MS" w:cs="Trebuchet MS"/>
              </w:rPr>
            </w:pPr>
          </w:p>
          <w:p w14:paraId="2EAAF8C8" w14:textId="77777777" w:rsidR="00325752" w:rsidRDefault="00325752">
            <w:pPr>
              <w:rPr>
                <w:rFonts w:ascii="Trebuchet MS" w:eastAsia="Trebuchet MS" w:hAnsi="Trebuchet MS" w:cs="Trebuchet MS"/>
              </w:rPr>
            </w:pPr>
          </w:p>
          <w:p w14:paraId="7016ECF7" w14:textId="77777777" w:rsidR="00325752" w:rsidRDefault="00325752">
            <w:pPr>
              <w:rPr>
                <w:rFonts w:ascii="Trebuchet MS" w:eastAsia="Trebuchet MS" w:hAnsi="Trebuchet MS" w:cs="Trebuchet MS"/>
              </w:rPr>
            </w:pPr>
          </w:p>
          <w:p w14:paraId="3A8DB78B" w14:textId="77777777" w:rsidR="00325752" w:rsidRDefault="00325752">
            <w:pPr>
              <w:rPr>
                <w:rFonts w:ascii="Trebuchet MS" w:eastAsia="Trebuchet MS" w:hAnsi="Trebuchet MS" w:cs="Trebuchet MS"/>
              </w:rPr>
            </w:pPr>
          </w:p>
          <w:p w14:paraId="69C7140E" w14:textId="77777777" w:rsidR="00325752" w:rsidRDefault="00325752">
            <w:pPr>
              <w:rPr>
                <w:rFonts w:ascii="Trebuchet MS" w:eastAsia="Trebuchet MS" w:hAnsi="Trebuchet MS" w:cs="Trebuchet MS"/>
              </w:rPr>
            </w:pPr>
          </w:p>
          <w:p w14:paraId="15593EA5" w14:textId="77777777" w:rsidR="00325752" w:rsidRDefault="00325752">
            <w:pPr>
              <w:rPr>
                <w:rFonts w:ascii="Trebuchet MS" w:eastAsia="Trebuchet MS" w:hAnsi="Trebuchet MS" w:cs="Trebuchet MS"/>
              </w:rPr>
            </w:pPr>
          </w:p>
        </w:tc>
      </w:tr>
    </w:tbl>
    <w:p w14:paraId="709540B1" w14:textId="77777777" w:rsidR="00325752" w:rsidRDefault="00325752">
      <w:pPr>
        <w:rPr>
          <w:rFonts w:ascii="Trebuchet MS" w:eastAsia="Trebuchet MS" w:hAnsi="Trebuchet MS" w:cs="Trebuchet MS"/>
          <w:b/>
          <w:sz w:val="24"/>
          <w:szCs w:val="24"/>
        </w:rPr>
      </w:pPr>
    </w:p>
    <w:p w14:paraId="28DFBB1E" w14:textId="77777777" w:rsidR="00325752" w:rsidRDefault="00000000">
      <w:pPr>
        <w:numPr>
          <w:ilvl w:val="0"/>
          <w:numId w:val="2"/>
        </w:numPr>
        <w:pBdr>
          <w:top w:val="nil"/>
          <w:left w:val="nil"/>
          <w:bottom w:val="nil"/>
          <w:right w:val="nil"/>
          <w:between w:val="nil"/>
        </w:pBdr>
        <w:spacing w:after="24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Deliverability</w:t>
      </w:r>
    </w:p>
    <w:tbl>
      <w:tblPr>
        <w:tblStyle w:val="a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6"/>
        <w:gridCol w:w="2336"/>
        <w:gridCol w:w="2338"/>
      </w:tblGrid>
      <w:tr w:rsidR="00325752" w14:paraId="16EAAF31" w14:textId="77777777">
        <w:tc>
          <w:tcPr>
            <w:tcW w:w="4346" w:type="dxa"/>
          </w:tcPr>
          <w:p w14:paraId="2A1A2845" w14:textId="77777777" w:rsidR="00325752" w:rsidRDefault="00000000">
            <w:pPr>
              <w:rPr>
                <w:rFonts w:ascii="Trebuchet MS" w:eastAsia="Trebuchet MS" w:hAnsi="Trebuchet MS" w:cs="Trebuchet MS"/>
              </w:rPr>
            </w:pPr>
            <w:r>
              <w:rPr>
                <w:rFonts w:ascii="Trebuchet MS" w:eastAsia="Trebuchet MS" w:hAnsi="Trebuchet MS" w:cs="Trebuchet MS"/>
              </w:rPr>
              <w:t>Does the location have an existing water supply?</w:t>
            </w:r>
          </w:p>
        </w:tc>
        <w:tc>
          <w:tcPr>
            <w:tcW w:w="4674" w:type="dxa"/>
            <w:gridSpan w:val="2"/>
          </w:tcPr>
          <w:p w14:paraId="4887A5A6" w14:textId="77777777" w:rsidR="00325752" w:rsidRDefault="00325752">
            <w:pPr>
              <w:rPr>
                <w:rFonts w:ascii="Trebuchet MS" w:eastAsia="Trebuchet MS" w:hAnsi="Trebuchet MS" w:cs="Trebuchet MS"/>
              </w:rPr>
            </w:pPr>
          </w:p>
        </w:tc>
      </w:tr>
      <w:tr w:rsidR="00325752" w14:paraId="1C0F6646" w14:textId="77777777">
        <w:tc>
          <w:tcPr>
            <w:tcW w:w="4346" w:type="dxa"/>
          </w:tcPr>
          <w:p w14:paraId="444FB521" w14:textId="77777777" w:rsidR="00325752" w:rsidRDefault="00000000">
            <w:pPr>
              <w:rPr>
                <w:rFonts w:ascii="Trebuchet MS" w:eastAsia="Trebuchet MS" w:hAnsi="Trebuchet MS" w:cs="Trebuchet MS"/>
              </w:rPr>
            </w:pPr>
            <w:r>
              <w:rPr>
                <w:rFonts w:ascii="Trebuchet MS" w:eastAsia="Trebuchet MS" w:hAnsi="Trebuchet MS" w:cs="Trebuchet MS"/>
              </w:rPr>
              <w:t>Do you have permission from the landowner?</w:t>
            </w:r>
          </w:p>
        </w:tc>
        <w:tc>
          <w:tcPr>
            <w:tcW w:w="4674" w:type="dxa"/>
            <w:gridSpan w:val="2"/>
          </w:tcPr>
          <w:p w14:paraId="40E49405" w14:textId="77777777" w:rsidR="00325752" w:rsidRDefault="00325752">
            <w:pPr>
              <w:rPr>
                <w:rFonts w:ascii="Trebuchet MS" w:eastAsia="Trebuchet MS" w:hAnsi="Trebuchet MS" w:cs="Trebuchet MS"/>
              </w:rPr>
            </w:pPr>
          </w:p>
        </w:tc>
      </w:tr>
      <w:tr w:rsidR="00325752" w14:paraId="70655732" w14:textId="77777777">
        <w:tc>
          <w:tcPr>
            <w:tcW w:w="4346" w:type="dxa"/>
          </w:tcPr>
          <w:p w14:paraId="15D358D5" w14:textId="77777777" w:rsidR="00325752" w:rsidRDefault="00000000">
            <w:pPr>
              <w:rPr>
                <w:rFonts w:ascii="Trebuchet MS" w:eastAsia="Trebuchet MS" w:hAnsi="Trebuchet MS" w:cs="Trebuchet MS"/>
              </w:rPr>
            </w:pPr>
            <w:r>
              <w:rPr>
                <w:rFonts w:ascii="Trebuchet MS" w:eastAsia="Trebuchet MS" w:hAnsi="Trebuchet MS" w:cs="Trebuchet MS"/>
              </w:rPr>
              <w:t>Have you had any discussions with the water company regarding the fountain installation?</w:t>
            </w:r>
          </w:p>
        </w:tc>
        <w:tc>
          <w:tcPr>
            <w:tcW w:w="4674" w:type="dxa"/>
            <w:gridSpan w:val="2"/>
          </w:tcPr>
          <w:p w14:paraId="6803AF34" w14:textId="77777777" w:rsidR="00325752" w:rsidRDefault="00325752">
            <w:pPr>
              <w:rPr>
                <w:rFonts w:ascii="Trebuchet MS" w:eastAsia="Trebuchet MS" w:hAnsi="Trebuchet MS" w:cs="Trebuchet MS"/>
              </w:rPr>
            </w:pPr>
          </w:p>
        </w:tc>
      </w:tr>
      <w:tr w:rsidR="00325752" w14:paraId="380BBF3B" w14:textId="77777777">
        <w:tc>
          <w:tcPr>
            <w:tcW w:w="4346" w:type="dxa"/>
          </w:tcPr>
          <w:p w14:paraId="7ACF1C49" w14:textId="77777777" w:rsidR="00325752" w:rsidRDefault="00000000">
            <w:pPr>
              <w:rPr>
                <w:rFonts w:ascii="Trebuchet MS" w:eastAsia="Trebuchet MS" w:hAnsi="Trebuchet MS" w:cs="Trebuchet MS"/>
              </w:rPr>
            </w:pPr>
            <w:r>
              <w:rPr>
                <w:rFonts w:ascii="Trebuchet MS" w:eastAsia="Trebuchet MS" w:hAnsi="Trebuchet MS" w:cs="Trebuchet MS"/>
              </w:rPr>
              <w:t xml:space="preserve">Have you had any discussions with an installer to explore costs of installations and any on site installation requirements? </w:t>
            </w:r>
          </w:p>
        </w:tc>
        <w:tc>
          <w:tcPr>
            <w:tcW w:w="4674" w:type="dxa"/>
            <w:gridSpan w:val="2"/>
          </w:tcPr>
          <w:p w14:paraId="767D17EC" w14:textId="77777777" w:rsidR="00325752" w:rsidRDefault="00325752">
            <w:pPr>
              <w:rPr>
                <w:rFonts w:ascii="Trebuchet MS" w:eastAsia="Trebuchet MS" w:hAnsi="Trebuchet MS" w:cs="Trebuchet MS"/>
              </w:rPr>
            </w:pPr>
          </w:p>
        </w:tc>
      </w:tr>
      <w:tr w:rsidR="00325752" w14:paraId="48041336" w14:textId="77777777">
        <w:tc>
          <w:tcPr>
            <w:tcW w:w="4346" w:type="dxa"/>
          </w:tcPr>
          <w:p w14:paraId="35B41612" w14:textId="77777777" w:rsidR="00325752" w:rsidRDefault="00000000">
            <w:pPr>
              <w:rPr>
                <w:rFonts w:ascii="Trebuchet MS" w:eastAsia="Trebuchet MS" w:hAnsi="Trebuchet MS" w:cs="Trebuchet MS"/>
              </w:rPr>
            </w:pPr>
            <w:r>
              <w:rPr>
                <w:rFonts w:ascii="Trebuchet MS" w:eastAsia="Trebuchet MS" w:hAnsi="Trebuchet MS" w:cs="Trebuchet MS"/>
              </w:rPr>
              <w:t>Is planning permission required? If so, has this already been granted?</w:t>
            </w:r>
          </w:p>
        </w:tc>
        <w:tc>
          <w:tcPr>
            <w:tcW w:w="4674" w:type="dxa"/>
            <w:gridSpan w:val="2"/>
          </w:tcPr>
          <w:p w14:paraId="58BF8FFF" w14:textId="77777777" w:rsidR="00325752" w:rsidRDefault="00325752">
            <w:pPr>
              <w:rPr>
                <w:rFonts w:ascii="Trebuchet MS" w:eastAsia="Trebuchet MS" w:hAnsi="Trebuchet MS" w:cs="Trebuchet MS"/>
              </w:rPr>
            </w:pPr>
          </w:p>
        </w:tc>
      </w:tr>
      <w:tr w:rsidR="00325752" w14:paraId="1531E6CB" w14:textId="77777777">
        <w:tc>
          <w:tcPr>
            <w:tcW w:w="4346" w:type="dxa"/>
          </w:tcPr>
          <w:p w14:paraId="5F61D5D5" w14:textId="77777777" w:rsidR="00325752" w:rsidRDefault="00000000">
            <w:pPr>
              <w:rPr>
                <w:rFonts w:ascii="Trebuchet MS" w:eastAsia="Trebuchet MS" w:hAnsi="Trebuchet MS" w:cs="Trebuchet MS"/>
              </w:rPr>
            </w:pPr>
            <w:r>
              <w:rPr>
                <w:rFonts w:ascii="Trebuchet MS" w:eastAsia="Trebuchet MS" w:hAnsi="Trebuchet MS" w:cs="Trebuchet MS"/>
              </w:rPr>
              <w:t>Is the installation part of a wider refurbishment or development project in the proposed location?</w:t>
            </w:r>
          </w:p>
        </w:tc>
        <w:tc>
          <w:tcPr>
            <w:tcW w:w="2336" w:type="dxa"/>
          </w:tcPr>
          <w:p w14:paraId="475536B4" w14:textId="77777777" w:rsidR="00325752" w:rsidRDefault="00000000">
            <w:pPr>
              <w:rPr>
                <w:rFonts w:ascii="Trebuchet MS" w:eastAsia="Trebuchet MS" w:hAnsi="Trebuchet MS" w:cs="Trebuchet MS"/>
              </w:rPr>
            </w:pPr>
            <w:r>
              <w:rPr>
                <w:rFonts w:ascii="Trebuchet MS" w:eastAsia="Trebuchet MS" w:hAnsi="Trebuchet MS" w:cs="Trebuchet MS"/>
              </w:rPr>
              <w:t>Yes</w:t>
            </w:r>
          </w:p>
        </w:tc>
        <w:tc>
          <w:tcPr>
            <w:tcW w:w="2338" w:type="dxa"/>
          </w:tcPr>
          <w:p w14:paraId="2B206791" w14:textId="77777777" w:rsidR="00325752" w:rsidRDefault="00000000">
            <w:pPr>
              <w:rPr>
                <w:rFonts w:ascii="Trebuchet MS" w:eastAsia="Trebuchet MS" w:hAnsi="Trebuchet MS" w:cs="Trebuchet MS"/>
              </w:rPr>
            </w:pPr>
            <w:r>
              <w:rPr>
                <w:rFonts w:ascii="Trebuchet MS" w:eastAsia="Trebuchet MS" w:hAnsi="Trebuchet MS" w:cs="Trebuchet MS"/>
              </w:rPr>
              <w:t>No</w:t>
            </w:r>
          </w:p>
        </w:tc>
      </w:tr>
      <w:tr w:rsidR="00325752" w14:paraId="5932F644" w14:textId="77777777">
        <w:tc>
          <w:tcPr>
            <w:tcW w:w="4346" w:type="dxa"/>
          </w:tcPr>
          <w:p w14:paraId="366FA74E" w14:textId="77777777" w:rsidR="00325752" w:rsidRDefault="00000000">
            <w:pPr>
              <w:rPr>
                <w:rFonts w:ascii="Trebuchet MS" w:eastAsia="Trebuchet MS" w:hAnsi="Trebuchet MS" w:cs="Trebuchet MS"/>
              </w:rPr>
            </w:pPr>
            <w:r>
              <w:rPr>
                <w:rFonts w:ascii="Trebuchet MS" w:eastAsia="Trebuchet MS" w:hAnsi="Trebuchet MS" w:cs="Trebuchet MS"/>
              </w:rPr>
              <w:t xml:space="preserve">If yes above, please provide some details about the development’s scope, </w:t>
            </w:r>
            <w:proofErr w:type="gramStart"/>
            <w:r>
              <w:rPr>
                <w:rFonts w:ascii="Trebuchet MS" w:eastAsia="Trebuchet MS" w:hAnsi="Trebuchet MS" w:cs="Trebuchet MS"/>
              </w:rPr>
              <w:t>scale</w:t>
            </w:r>
            <w:proofErr w:type="gramEnd"/>
            <w:r>
              <w:rPr>
                <w:rFonts w:ascii="Trebuchet MS" w:eastAsia="Trebuchet MS" w:hAnsi="Trebuchet MS" w:cs="Trebuchet MS"/>
              </w:rPr>
              <w:t xml:space="preserve"> and progress to date.</w:t>
            </w:r>
          </w:p>
        </w:tc>
        <w:tc>
          <w:tcPr>
            <w:tcW w:w="4674" w:type="dxa"/>
            <w:gridSpan w:val="2"/>
          </w:tcPr>
          <w:p w14:paraId="74721F98" w14:textId="77777777" w:rsidR="00325752" w:rsidRDefault="00325752">
            <w:pPr>
              <w:rPr>
                <w:rFonts w:ascii="Trebuchet MS" w:eastAsia="Trebuchet MS" w:hAnsi="Trebuchet MS" w:cs="Trebuchet MS"/>
              </w:rPr>
            </w:pPr>
          </w:p>
        </w:tc>
      </w:tr>
    </w:tbl>
    <w:p w14:paraId="131E65D9" w14:textId="77777777" w:rsidR="00325752" w:rsidRDefault="00325752">
      <w:pPr>
        <w:rPr>
          <w:rFonts w:ascii="Trebuchet MS" w:eastAsia="Trebuchet MS" w:hAnsi="Trebuchet MS" w:cs="Trebuchet MS"/>
          <w:b/>
          <w:sz w:val="24"/>
          <w:szCs w:val="24"/>
        </w:rPr>
      </w:pPr>
    </w:p>
    <w:p w14:paraId="1035F2D4" w14:textId="77777777" w:rsidR="00325752" w:rsidRDefault="00000000">
      <w:pPr>
        <w:numPr>
          <w:ilvl w:val="0"/>
          <w:numId w:val="2"/>
        </w:numPr>
        <w:pBdr>
          <w:top w:val="nil"/>
          <w:left w:val="nil"/>
          <w:bottom w:val="nil"/>
          <w:right w:val="nil"/>
          <w:between w:val="nil"/>
        </w:pBdr>
        <w:spacing w:after="24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Timescales</w:t>
      </w:r>
    </w:p>
    <w:tbl>
      <w:tblPr>
        <w:tblStyle w:val="a3"/>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325752" w14:paraId="0F547CA3" w14:textId="77777777">
        <w:tc>
          <w:tcPr>
            <w:tcW w:w="9020" w:type="dxa"/>
          </w:tcPr>
          <w:p w14:paraId="00B15CF3" w14:textId="77777777" w:rsidR="00325752" w:rsidRDefault="00000000">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Please provide your proposed timescales for having the fountain operational, including key milestones. Ideally, this should be by the start of the 202</w:t>
            </w:r>
            <w:r>
              <w:rPr>
                <w:rFonts w:ascii="Trebuchet MS" w:eastAsia="Trebuchet MS" w:hAnsi="Trebuchet MS" w:cs="Trebuchet MS"/>
              </w:rPr>
              <w:t>4</w:t>
            </w:r>
            <w:r>
              <w:rPr>
                <w:rFonts w:ascii="Trebuchet MS" w:eastAsia="Trebuchet MS" w:hAnsi="Trebuchet MS" w:cs="Trebuchet MS"/>
                <w:color w:val="000000"/>
              </w:rPr>
              <w:t xml:space="preserve"> summer season and at the latest by the end of October 202</w:t>
            </w:r>
            <w:r>
              <w:rPr>
                <w:rFonts w:ascii="Trebuchet MS" w:eastAsia="Trebuchet MS" w:hAnsi="Trebuchet MS" w:cs="Trebuchet MS"/>
              </w:rPr>
              <w:t>4</w:t>
            </w:r>
            <w:r>
              <w:rPr>
                <w:rFonts w:ascii="Trebuchet MS" w:eastAsia="Trebuchet MS" w:hAnsi="Trebuchet MS" w:cs="Trebuchet MS"/>
                <w:color w:val="000000"/>
              </w:rPr>
              <w:t>.</w:t>
            </w:r>
          </w:p>
          <w:p w14:paraId="2F479704" w14:textId="77777777" w:rsidR="00325752" w:rsidRDefault="00325752">
            <w:pPr>
              <w:rPr>
                <w:rFonts w:ascii="Trebuchet MS" w:eastAsia="Trebuchet MS" w:hAnsi="Trebuchet MS" w:cs="Trebuchet MS"/>
              </w:rPr>
            </w:pPr>
          </w:p>
          <w:p w14:paraId="68794BE5" w14:textId="77777777" w:rsidR="00325752" w:rsidRDefault="00325752">
            <w:pPr>
              <w:rPr>
                <w:rFonts w:ascii="Trebuchet MS" w:eastAsia="Trebuchet MS" w:hAnsi="Trebuchet MS" w:cs="Trebuchet MS"/>
              </w:rPr>
            </w:pPr>
          </w:p>
          <w:p w14:paraId="10617490" w14:textId="77777777" w:rsidR="00325752" w:rsidRDefault="00325752">
            <w:pPr>
              <w:rPr>
                <w:rFonts w:ascii="Trebuchet MS" w:eastAsia="Trebuchet MS" w:hAnsi="Trebuchet MS" w:cs="Trebuchet MS"/>
              </w:rPr>
            </w:pPr>
          </w:p>
          <w:p w14:paraId="05C16460" w14:textId="77777777" w:rsidR="00325752" w:rsidRDefault="00325752">
            <w:pPr>
              <w:rPr>
                <w:rFonts w:ascii="Trebuchet MS" w:eastAsia="Trebuchet MS" w:hAnsi="Trebuchet MS" w:cs="Trebuchet MS"/>
              </w:rPr>
            </w:pPr>
          </w:p>
          <w:p w14:paraId="673462DB" w14:textId="77777777" w:rsidR="00325752" w:rsidRDefault="00325752"/>
          <w:p w14:paraId="5FC15D4C" w14:textId="77777777" w:rsidR="00325752" w:rsidRDefault="00325752">
            <w:pPr>
              <w:rPr>
                <w:rFonts w:ascii="Trebuchet MS" w:eastAsia="Trebuchet MS" w:hAnsi="Trebuchet MS" w:cs="Trebuchet MS"/>
              </w:rPr>
            </w:pPr>
          </w:p>
          <w:p w14:paraId="18252279" w14:textId="77777777" w:rsidR="00325752" w:rsidRDefault="00325752">
            <w:pPr>
              <w:rPr>
                <w:rFonts w:ascii="Trebuchet MS" w:eastAsia="Trebuchet MS" w:hAnsi="Trebuchet MS" w:cs="Trebuchet MS"/>
              </w:rPr>
            </w:pPr>
          </w:p>
          <w:p w14:paraId="63A84B14" w14:textId="77777777" w:rsidR="00325752" w:rsidRDefault="00325752">
            <w:pPr>
              <w:rPr>
                <w:rFonts w:ascii="Trebuchet MS" w:eastAsia="Trebuchet MS" w:hAnsi="Trebuchet MS" w:cs="Trebuchet MS"/>
              </w:rPr>
            </w:pPr>
          </w:p>
          <w:p w14:paraId="4A553746" w14:textId="77777777" w:rsidR="00325752" w:rsidRDefault="00325752">
            <w:pPr>
              <w:rPr>
                <w:rFonts w:ascii="Trebuchet MS" w:eastAsia="Trebuchet MS" w:hAnsi="Trebuchet MS" w:cs="Trebuchet MS"/>
              </w:rPr>
            </w:pPr>
          </w:p>
          <w:p w14:paraId="42365FAE" w14:textId="77777777" w:rsidR="00325752" w:rsidRDefault="00325752">
            <w:pPr>
              <w:rPr>
                <w:rFonts w:ascii="Trebuchet MS" w:eastAsia="Trebuchet MS" w:hAnsi="Trebuchet MS" w:cs="Trebuchet MS"/>
              </w:rPr>
            </w:pPr>
          </w:p>
          <w:p w14:paraId="3B017B97" w14:textId="77777777" w:rsidR="00325752" w:rsidRDefault="00325752">
            <w:pPr>
              <w:rPr>
                <w:rFonts w:ascii="Trebuchet MS" w:eastAsia="Trebuchet MS" w:hAnsi="Trebuchet MS" w:cs="Trebuchet MS"/>
              </w:rPr>
            </w:pPr>
          </w:p>
          <w:p w14:paraId="42EF207A" w14:textId="77777777" w:rsidR="00325752" w:rsidRDefault="00325752">
            <w:pPr>
              <w:rPr>
                <w:rFonts w:ascii="Trebuchet MS" w:eastAsia="Trebuchet MS" w:hAnsi="Trebuchet MS" w:cs="Trebuchet MS"/>
              </w:rPr>
            </w:pPr>
          </w:p>
          <w:p w14:paraId="6ABDD33E" w14:textId="77777777" w:rsidR="00325752" w:rsidRDefault="00325752">
            <w:pPr>
              <w:rPr>
                <w:rFonts w:ascii="Trebuchet MS" w:eastAsia="Trebuchet MS" w:hAnsi="Trebuchet MS" w:cs="Trebuchet MS"/>
              </w:rPr>
            </w:pPr>
          </w:p>
          <w:p w14:paraId="0F5DD315" w14:textId="77777777" w:rsidR="00325752" w:rsidRDefault="00325752">
            <w:pPr>
              <w:rPr>
                <w:rFonts w:ascii="Trebuchet MS" w:eastAsia="Trebuchet MS" w:hAnsi="Trebuchet MS" w:cs="Trebuchet MS"/>
              </w:rPr>
            </w:pPr>
          </w:p>
          <w:p w14:paraId="1D779324" w14:textId="77777777" w:rsidR="00325752" w:rsidRDefault="00325752">
            <w:pPr>
              <w:rPr>
                <w:rFonts w:ascii="Trebuchet MS" w:eastAsia="Trebuchet MS" w:hAnsi="Trebuchet MS" w:cs="Trebuchet MS"/>
              </w:rPr>
            </w:pPr>
          </w:p>
        </w:tc>
      </w:tr>
    </w:tbl>
    <w:p w14:paraId="373E214D" w14:textId="77777777" w:rsidR="00325752" w:rsidRDefault="00325752">
      <w:pPr>
        <w:rPr>
          <w:rFonts w:ascii="Trebuchet MS" w:eastAsia="Trebuchet MS" w:hAnsi="Trebuchet MS" w:cs="Trebuchet MS"/>
        </w:rPr>
      </w:pPr>
    </w:p>
    <w:p w14:paraId="659067A1" w14:textId="77777777" w:rsidR="00325752" w:rsidRDefault="00000000">
      <w:pPr>
        <w:numPr>
          <w:ilvl w:val="0"/>
          <w:numId w:val="2"/>
        </w:numPr>
        <w:pBdr>
          <w:top w:val="nil"/>
          <w:left w:val="nil"/>
          <w:bottom w:val="nil"/>
          <w:right w:val="nil"/>
          <w:between w:val="nil"/>
        </w:pBdr>
        <w:spacing w:after="240" w:line="240" w:lineRule="auto"/>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Sustainability</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845"/>
      </w:tblGrid>
      <w:tr w:rsidR="00325752" w14:paraId="5532221D" w14:textId="77777777">
        <w:tc>
          <w:tcPr>
            <w:tcW w:w="4505" w:type="dxa"/>
          </w:tcPr>
          <w:p w14:paraId="6FE47177" w14:textId="77777777" w:rsidR="00325752" w:rsidRDefault="00000000">
            <w:pPr>
              <w:rPr>
                <w:rFonts w:ascii="Trebuchet MS" w:eastAsia="Trebuchet MS" w:hAnsi="Trebuchet MS" w:cs="Trebuchet MS"/>
              </w:rPr>
            </w:pPr>
            <w:r>
              <w:rPr>
                <w:rFonts w:ascii="Trebuchet MS" w:eastAsia="Trebuchet MS" w:hAnsi="Trebuchet MS" w:cs="Trebuchet MS"/>
              </w:rPr>
              <w:t xml:space="preserve">Who will maintain the fountain after installation? </w:t>
            </w:r>
          </w:p>
        </w:tc>
        <w:tc>
          <w:tcPr>
            <w:tcW w:w="4845" w:type="dxa"/>
          </w:tcPr>
          <w:p w14:paraId="29E1C43D" w14:textId="77777777" w:rsidR="00325752" w:rsidRDefault="00325752">
            <w:pPr>
              <w:rPr>
                <w:rFonts w:ascii="Trebuchet MS" w:eastAsia="Trebuchet MS" w:hAnsi="Trebuchet MS" w:cs="Trebuchet MS"/>
              </w:rPr>
            </w:pPr>
          </w:p>
        </w:tc>
      </w:tr>
      <w:tr w:rsidR="00325752" w14:paraId="3205CAB1" w14:textId="77777777">
        <w:tc>
          <w:tcPr>
            <w:tcW w:w="4505" w:type="dxa"/>
          </w:tcPr>
          <w:p w14:paraId="7F539716" w14:textId="77777777" w:rsidR="00325752" w:rsidRDefault="00000000">
            <w:pPr>
              <w:rPr>
                <w:rFonts w:ascii="Trebuchet MS" w:eastAsia="Trebuchet MS" w:hAnsi="Trebuchet MS" w:cs="Trebuchet MS"/>
              </w:rPr>
            </w:pPr>
            <w:r>
              <w:rPr>
                <w:rFonts w:ascii="Trebuchet MS" w:eastAsia="Trebuchet MS" w:hAnsi="Trebuchet MS" w:cs="Trebuchet MS"/>
              </w:rPr>
              <w:t>What water quality testing will be carried out? How often/by whom?</w:t>
            </w:r>
          </w:p>
        </w:tc>
        <w:tc>
          <w:tcPr>
            <w:tcW w:w="4845" w:type="dxa"/>
          </w:tcPr>
          <w:p w14:paraId="44D81E0E" w14:textId="77777777" w:rsidR="00325752" w:rsidRDefault="00325752">
            <w:pPr>
              <w:rPr>
                <w:rFonts w:ascii="Trebuchet MS" w:eastAsia="Trebuchet MS" w:hAnsi="Trebuchet MS" w:cs="Trebuchet MS"/>
              </w:rPr>
            </w:pPr>
          </w:p>
        </w:tc>
      </w:tr>
      <w:tr w:rsidR="00325752" w14:paraId="567719B4" w14:textId="77777777">
        <w:tc>
          <w:tcPr>
            <w:tcW w:w="4505" w:type="dxa"/>
          </w:tcPr>
          <w:p w14:paraId="233DA658" w14:textId="77777777" w:rsidR="00325752" w:rsidRDefault="00000000">
            <w:pPr>
              <w:rPr>
                <w:rFonts w:ascii="Trebuchet MS" w:eastAsia="Trebuchet MS" w:hAnsi="Trebuchet MS" w:cs="Trebuchet MS"/>
              </w:rPr>
            </w:pPr>
            <w:r>
              <w:rPr>
                <w:rFonts w:ascii="Trebuchet MS" w:eastAsia="Trebuchet MS" w:hAnsi="Trebuchet MS" w:cs="Trebuchet MS"/>
              </w:rPr>
              <w:t>Do you agree to fitting a water meter and providing readings to Sea-Changers to evidence the use of the fountain?</w:t>
            </w:r>
          </w:p>
        </w:tc>
        <w:tc>
          <w:tcPr>
            <w:tcW w:w="4845" w:type="dxa"/>
          </w:tcPr>
          <w:p w14:paraId="0F2340BC" w14:textId="77777777" w:rsidR="00325752" w:rsidRDefault="00325752">
            <w:pPr>
              <w:rPr>
                <w:rFonts w:ascii="Trebuchet MS" w:eastAsia="Trebuchet MS" w:hAnsi="Trebuchet MS" w:cs="Trebuchet MS"/>
              </w:rPr>
            </w:pPr>
          </w:p>
        </w:tc>
      </w:tr>
    </w:tbl>
    <w:p w14:paraId="3221EB14" w14:textId="77777777" w:rsidR="00325752" w:rsidRDefault="00325752">
      <w:pPr>
        <w:rPr>
          <w:rFonts w:ascii="Trebuchet MS" w:eastAsia="Trebuchet MS" w:hAnsi="Trebuchet MS" w:cs="Trebuchet MS"/>
        </w:rPr>
      </w:pPr>
    </w:p>
    <w:p w14:paraId="5A442C31" w14:textId="77777777" w:rsidR="00325752" w:rsidRDefault="00000000">
      <w:pPr>
        <w:numPr>
          <w:ilvl w:val="0"/>
          <w:numId w:val="1"/>
        </w:numPr>
        <w:pBdr>
          <w:top w:val="nil"/>
          <w:left w:val="nil"/>
          <w:bottom w:val="nil"/>
          <w:right w:val="nil"/>
          <w:between w:val="nil"/>
        </w:pBdr>
        <w:spacing w:after="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How will you publicise Sea-Changers’ funding of this project? </w:t>
      </w:r>
    </w:p>
    <w:p w14:paraId="04602A0C" w14:textId="77777777" w:rsidR="00325752" w:rsidRDefault="00325752">
      <w:pPr>
        <w:pBdr>
          <w:top w:val="nil"/>
          <w:left w:val="nil"/>
          <w:bottom w:val="nil"/>
          <w:right w:val="nil"/>
          <w:between w:val="nil"/>
        </w:pBdr>
        <w:spacing w:after="0" w:line="240" w:lineRule="auto"/>
        <w:ind w:left="360"/>
        <w:rPr>
          <w:rFonts w:ascii="Trebuchet MS" w:eastAsia="Trebuchet MS" w:hAnsi="Trebuchet MS" w:cs="Trebuchet MS"/>
          <w:b/>
          <w:color w:val="000000"/>
          <w:sz w:val="28"/>
          <w:szCs w:val="28"/>
        </w:rPr>
      </w:pPr>
    </w:p>
    <w:tbl>
      <w:tblPr>
        <w:tblStyle w:val="a5"/>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325752" w14:paraId="3A37ABBB" w14:textId="77777777">
        <w:tc>
          <w:tcPr>
            <w:tcW w:w="9020" w:type="dxa"/>
          </w:tcPr>
          <w:p w14:paraId="7839C474" w14:textId="77777777" w:rsidR="00325752" w:rsidRDefault="00325752">
            <w:pPr>
              <w:rPr>
                <w:rFonts w:ascii="Trebuchet MS" w:eastAsia="Trebuchet MS" w:hAnsi="Trebuchet MS" w:cs="Trebuchet MS"/>
              </w:rPr>
            </w:pPr>
          </w:p>
          <w:p w14:paraId="5B329BE3" w14:textId="77777777" w:rsidR="00325752" w:rsidRDefault="00325752">
            <w:pPr>
              <w:rPr>
                <w:rFonts w:ascii="Trebuchet MS" w:eastAsia="Trebuchet MS" w:hAnsi="Trebuchet MS" w:cs="Trebuchet MS"/>
              </w:rPr>
            </w:pPr>
          </w:p>
          <w:p w14:paraId="3F933625" w14:textId="77777777" w:rsidR="00325752" w:rsidRDefault="00325752">
            <w:pPr>
              <w:rPr>
                <w:rFonts w:ascii="Trebuchet MS" w:eastAsia="Trebuchet MS" w:hAnsi="Trebuchet MS" w:cs="Trebuchet MS"/>
              </w:rPr>
            </w:pPr>
          </w:p>
          <w:p w14:paraId="0D910BC0" w14:textId="77777777" w:rsidR="00325752" w:rsidRDefault="00325752">
            <w:pPr>
              <w:rPr>
                <w:rFonts w:ascii="Trebuchet MS" w:eastAsia="Trebuchet MS" w:hAnsi="Trebuchet MS" w:cs="Trebuchet MS"/>
              </w:rPr>
            </w:pPr>
          </w:p>
          <w:p w14:paraId="107C8438" w14:textId="77777777" w:rsidR="00325752" w:rsidRDefault="00325752">
            <w:pPr>
              <w:rPr>
                <w:rFonts w:ascii="Trebuchet MS" w:eastAsia="Trebuchet MS" w:hAnsi="Trebuchet MS" w:cs="Trebuchet MS"/>
              </w:rPr>
            </w:pPr>
          </w:p>
          <w:p w14:paraId="13E9060E" w14:textId="77777777" w:rsidR="00325752" w:rsidRDefault="00325752">
            <w:pPr>
              <w:rPr>
                <w:rFonts w:ascii="Trebuchet MS" w:eastAsia="Trebuchet MS" w:hAnsi="Trebuchet MS" w:cs="Trebuchet MS"/>
              </w:rPr>
            </w:pPr>
          </w:p>
          <w:p w14:paraId="6D99F2EB" w14:textId="77777777" w:rsidR="00325752" w:rsidRDefault="00325752">
            <w:pPr>
              <w:rPr>
                <w:rFonts w:ascii="Trebuchet MS" w:eastAsia="Trebuchet MS" w:hAnsi="Trebuchet MS" w:cs="Trebuchet MS"/>
              </w:rPr>
            </w:pPr>
          </w:p>
          <w:p w14:paraId="4609052D" w14:textId="77777777" w:rsidR="00325752" w:rsidRDefault="00325752">
            <w:pPr>
              <w:rPr>
                <w:rFonts w:ascii="Trebuchet MS" w:eastAsia="Trebuchet MS" w:hAnsi="Trebuchet MS" w:cs="Trebuchet MS"/>
              </w:rPr>
            </w:pPr>
          </w:p>
          <w:p w14:paraId="63186716" w14:textId="77777777" w:rsidR="00325752" w:rsidRDefault="00325752">
            <w:pPr>
              <w:rPr>
                <w:rFonts w:ascii="Trebuchet MS" w:eastAsia="Trebuchet MS" w:hAnsi="Trebuchet MS" w:cs="Trebuchet MS"/>
              </w:rPr>
            </w:pPr>
          </w:p>
        </w:tc>
      </w:tr>
    </w:tbl>
    <w:p w14:paraId="04C3FEA0" w14:textId="77777777" w:rsidR="00325752" w:rsidRDefault="00325752">
      <w:pPr>
        <w:pBdr>
          <w:top w:val="nil"/>
          <w:left w:val="nil"/>
          <w:bottom w:val="nil"/>
          <w:right w:val="nil"/>
          <w:between w:val="nil"/>
        </w:pBdr>
        <w:spacing w:after="0" w:line="240" w:lineRule="auto"/>
        <w:rPr>
          <w:rFonts w:ascii="Trebuchet MS" w:eastAsia="Trebuchet MS" w:hAnsi="Trebuchet MS" w:cs="Trebuchet MS"/>
          <w:color w:val="000000"/>
        </w:rPr>
      </w:pPr>
    </w:p>
    <w:p w14:paraId="6E0C03DC" w14:textId="77777777" w:rsidR="00325752" w:rsidRDefault="00325752">
      <w:pPr>
        <w:pBdr>
          <w:top w:val="nil"/>
          <w:left w:val="nil"/>
          <w:bottom w:val="nil"/>
          <w:right w:val="nil"/>
          <w:between w:val="nil"/>
        </w:pBdr>
        <w:spacing w:after="0" w:line="240" w:lineRule="auto"/>
        <w:rPr>
          <w:rFonts w:ascii="Trebuchet MS" w:eastAsia="Trebuchet MS" w:hAnsi="Trebuchet MS" w:cs="Trebuchet MS"/>
          <w:color w:val="000000"/>
        </w:rPr>
      </w:pPr>
    </w:p>
    <w:p w14:paraId="5DFCF08D" w14:textId="77777777" w:rsidR="00325752" w:rsidRDefault="00000000">
      <w:pPr>
        <w:numPr>
          <w:ilvl w:val="0"/>
          <w:numId w:val="1"/>
        </w:numPr>
        <w:pBdr>
          <w:top w:val="nil"/>
          <w:left w:val="nil"/>
          <w:bottom w:val="nil"/>
          <w:right w:val="nil"/>
          <w:between w:val="nil"/>
        </w:pBdr>
        <w:spacing w:after="240" w:line="240" w:lineRule="auto"/>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Where did you hear about Sea-Changers’ Coastal Fountain Fund?</w:t>
      </w:r>
    </w:p>
    <w:tbl>
      <w:tblPr>
        <w:tblStyle w:val="a6"/>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325752" w14:paraId="70C78641" w14:textId="77777777">
        <w:tc>
          <w:tcPr>
            <w:tcW w:w="9020" w:type="dxa"/>
          </w:tcPr>
          <w:p w14:paraId="4BA54523" w14:textId="77777777" w:rsidR="00325752" w:rsidRDefault="00325752">
            <w:pPr>
              <w:rPr>
                <w:rFonts w:ascii="Trebuchet MS" w:eastAsia="Trebuchet MS" w:hAnsi="Trebuchet MS" w:cs="Trebuchet MS"/>
              </w:rPr>
            </w:pPr>
          </w:p>
          <w:p w14:paraId="1E5A297B" w14:textId="77777777" w:rsidR="00325752" w:rsidRDefault="00325752">
            <w:pPr>
              <w:rPr>
                <w:rFonts w:ascii="Trebuchet MS" w:eastAsia="Trebuchet MS" w:hAnsi="Trebuchet MS" w:cs="Trebuchet MS"/>
              </w:rPr>
            </w:pPr>
          </w:p>
          <w:p w14:paraId="03F61E64" w14:textId="77777777" w:rsidR="00325752" w:rsidRDefault="00325752">
            <w:pPr>
              <w:rPr>
                <w:rFonts w:ascii="Trebuchet MS" w:eastAsia="Trebuchet MS" w:hAnsi="Trebuchet MS" w:cs="Trebuchet MS"/>
              </w:rPr>
            </w:pPr>
          </w:p>
          <w:p w14:paraId="13F8997A" w14:textId="77777777" w:rsidR="00325752" w:rsidRDefault="00325752">
            <w:pPr>
              <w:rPr>
                <w:rFonts w:ascii="Trebuchet MS" w:eastAsia="Trebuchet MS" w:hAnsi="Trebuchet MS" w:cs="Trebuchet MS"/>
              </w:rPr>
            </w:pPr>
          </w:p>
          <w:p w14:paraId="4324AB2C" w14:textId="77777777" w:rsidR="00325752" w:rsidRDefault="00325752">
            <w:pPr>
              <w:rPr>
                <w:rFonts w:ascii="Trebuchet MS" w:eastAsia="Trebuchet MS" w:hAnsi="Trebuchet MS" w:cs="Trebuchet MS"/>
              </w:rPr>
            </w:pPr>
          </w:p>
        </w:tc>
      </w:tr>
    </w:tbl>
    <w:p w14:paraId="3176728F" w14:textId="77777777" w:rsidR="00325752" w:rsidRDefault="00000000">
      <w:pPr>
        <w:rPr>
          <w:rFonts w:ascii="Trebuchet MS" w:eastAsia="Trebuchet MS" w:hAnsi="Trebuchet MS" w:cs="Trebuchet MS"/>
        </w:rPr>
      </w:pPr>
      <w:r>
        <w:rPr>
          <w:noProof/>
        </w:rPr>
        <w:lastRenderedPageBreak/>
        <mc:AlternateContent>
          <mc:Choice Requires="wpg">
            <w:drawing>
              <wp:anchor distT="45720" distB="45720" distL="114300" distR="114300" simplePos="0" relativeHeight="251659264" behindDoc="0" locked="0" layoutInCell="1" hidden="0" allowOverlap="1" wp14:anchorId="3406EFBB" wp14:editId="0927AB5C">
                <wp:simplePos x="0" y="0"/>
                <wp:positionH relativeFrom="column">
                  <wp:posOffset>1</wp:posOffset>
                </wp:positionH>
                <wp:positionV relativeFrom="paragraph">
                  <wp:posOffset>45720</wp:posOffset>
                </wp:positionV>
                <wp:extent cx="5732780" cy="2597785"/>
                <wp:effectExtent l="0" t="0" r="0" b="0"/>
                <wp:wrapSquare wrapText="bothSides" distT="45720" distB="45720" distL="114300" distR="114300"/>
                <wp:docPr id="377530990" name="Rectangle 377530990"/>
                <wp:cNvGraphicFramePr/>
                <a:graphic xmlns:a="http://schemas.openxmlformats.org/drawingml/2006/main">
                  <a:graphicData uri="http://schemas.microsoft.com/office/word/2010/wordprocessingShape">
                    <wps:wsp>
                      <wps:cNvSpPr/>
                      <wps:spPr>
                        <a:xfrm>
                          <a:off x="2484373" y="2485870"/>
                          <a:ext cx="5723255" cy="2588260"/>
                        </a:xfrm>
                        <a:prstGeom prst="rect">
                          <a:avLst/>
                        </a:prstGeom>
                        <a:solidFill>
                          <a:srgbClr val="FBD4B4"/>
                        </a:solidFill>
                        <a:ln w="9525" cap="flat" cmpd="sng">
                          <a:solidFill>
                            <a:srgbClr val="E36C09"/>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4E69C477" w14:textId="77777777" w:rsidR="00325752" w:rsidRDefault="00000000">
                            <w:pPr>
                              <w:spacing w:before="240" w:line="275" w:lineRule="auto"/>
                              <w:jc w:val="center"/>
                              <w:textDirection w:val="btLr"/>
                            </w:pPr>
                            <w:r>
                              <w:rPr>
                                <w:rFonts w:ascii="Trebuchet MS" w:eastAsia="Trebuchet MS" w:hAnsi="Trebuchet MS" w:cs="Trebuchet MS"/>
                                <w:b/>
                                <w:color w:val="000000"/>
                                <w:sz w:val="28"/>
                              </w:rPr>
                              <w:t>Application Checklist</w:t>
                            </w:r>
                          </w:p>
                          <w:p w14:paraId="4AA2E05F" w14:textId="77777777" w:rsidR="00325752" w:rsidRDefault="00000000">
                            <w:pPr>
                              <w:spacing w:line="275" w:lineRule="auto"/>
                              <w:textDirection w:val="btLr"/>
                            </w:pPr>
                            <w:r>
                              <w:rPr>
                                <w:rFonts w:ascii="Trebuchet MS" w:eastAsia="Trebuchet MS" w:hAnsi="Trebuchet MS" w:cs="Trebuchet MS"/>
                                <w:color w:val="000000"/>
                              </w:rPr>
                              <w:t>Before you submit your application, please check the following:</w:t>
                            </w:r>
                          </w:p>
                          <w:p w14:paraId="65867FDD" w14:textId="77777777" w:rsidR="00325752" w:rsidRDefault="00000000">
                            <w:pPr>
                              <w:spacing w:after="0" w:line="275" w:lineRule="auto"/>
                              <w:ind w:left="720" w:firstLine="360"/>
                              <w:textDirection w:val="btLr"/>
                            </w:pPr>
                            <w:r>
                              <w:rPr>
                                <w:rFonts w:ascii="Trebuchet MS" w:eastAsia="Trebuchet MS" w:hAnsi="Trebuchet MS" w:cs="Trebuchet MS"/>
                                <w:color w:val="000000"/>
                              </w:rPr>
                              <w:t>Have you read through the relevant pages on the website regarding who can apply and ensured that your project meets our Eligibility Criteria?</w:t>
                            </w:r>
                          </w:p>
                          <w:p w14:paraId="73E43BF1" w14:textId="77777777" w:rsidR="00325752" w:rsidRDefault="00000000">
                            <w:pPr>
                              <w:spacing w:after="0" w:line="275" w:lineRule="auto"/>
                              <w:ind w:left="720" w:firstLine="360"/>
                              <w:textDirection w:val="btLr"/>
                            </w:pPr>
                            <w:r>
                              <w:rPr>
                                <w:rFonts w:ascii="Trebuchet MS" w:eastAsia="Trebuchet MS" w:hAnsi="Trebuchet MS" w:cs="Trebuchet MS"/>
                                <w:color w:val="000000"/>
                              </w:rPr>
                              <w:t xml:space="preserve">Have you provided contact details for two people that are correct and up to date? </w:t>
                            </w:r>
                          </w:p>
                          <w:p w14:paraId="15DC73A8" w14:textId="77777777" w:rsidR="00325752" w:rsidRDefault="00000000">
                            <w:pPr>
                              <w:spacing w:after="0" w:line="275" w:lineRule="auto"/>
                              <w:ind w:left="720" w:firstLine="360"/>
                              <w:textDirection w:val="btLr"/>
                            </w:pPr>
                            <w:r>
                              <w:rPr>
                                <w:rFonts w:ascii="Trebuchet MS" w:eastAsia="Trebuchet MS" w:hAnsi="Trebuchet MS" w:cs="Trebuchet MS"/>
                                <w:color w:val="000000"/>
                              </w:rPr>
                              <w:t>Have you filled in all relevant sections of the form?</w:t>
                            </w:r>
                          </w:p>
                          <w:p w14:paraId="454DA51C" w14:textId="77777777" w:rsidR="00325752" w:rsidRDefault="00000000">
                            <w:pPr>
                              <w:spacing w:after="0" w:line="275" w:lineRule="auto"/>
                              <w:ind w:left="720" w:firstLine="360"/>
                              <w:textDirection w:val="btLr"/>
                            </w:pPr>
                            <w:r>
                              <w:rPr>
                                <w:rFonts w:ascii="Trebuchet MS" w:eastAsia="Trebuchet MS" w:hAnsi="Trebuchet MS" w:cs="Trebuchet MS"/>
                                <w:color w:val="000000"/>
                              </w:rPr>
                              <w:t>Have you read the Terms and Conditions on the next page?</w:t>
                            </w:r>
                          </w:p>
                          <w:p w14:paraId="4EC3FC09" w14:textId="77777777" w:rsidR="00325752" w:rsidRDefault="00325752">
                            <w:pPr>
                              <w:spacing w:after="0" w:line="275" w:lineRule="auto"/>
                              <w:ind w:left="720" w:firstLine="720"/>
                              <w:textDirection w:val="btLr"/>
                            </w:pPr>
                          </w:p>
                          <w:p w14:paraId="4FA8CF71" w14:textId="77777777" w:rsidR="00325752" w:rsidRDefault="00000000">
                            <w:pPr>
                              <w:spacing w:line="258" w:lineRule="auto"/>
                              <w:textDirection w:val="btLr"/>
                            </w:pPr>
                            <w:r>
                              <w:rPr>
                                <w:rFonts w:ascii="Trebuchet MS" w:eastAsia="Trebuchet MS" w:hAnsi="Trebuchet MS" w:cs="Trebuchet MS"/>
                                <w:color w:val="000000"/>
                              </w:rPr>
                              <w:t xml:space="preserve">Completed applications should be sent to </w:t>
                            </w:r>
                            <w:r>
                              <w:rPr>
                                <w:rFonts w:ascii="Trebuchet MS" w:eastAsia="Trebuchet MS" w:hAnsi="Trebuchet MS" w:cs="Trebuchet MS"/>
                                <w:color w:val="0000FF"/>
                                <w:u w:val="single"/>
                              </w:rPr>
                              <w:t>info@sea-changers.org.uk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732780" cy="2597785"/>
                <wp:effectExtent b="0" l="0" r="0" t="0"/>
                <wp:wrapSquare wrapText="bothSides" distB="45720" distT="45720" distL="114300" distR="114300"/>
                <wp:docPr id="37753099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32780" cy="2597785"/>
                        </a:xfrm>
                        <a:prstGeom prst="rect"/>
                        <a:ln/>
                      </pic:spPr>
                    </pic:pic>
                  </a:graphicData>
                </a:graphic>
              </wp:anchor>
            </w:drawing>
          </mc:Fallback>
        </mc:AlternateContent>
      </w:r>
    </w:p>
    <w:bookmarkStart w:id="0" w:name="_heading=h.gjdgxs" w:colFirst="0" w:colLast="0"/>
    <w:bookmarkEnd w:id="0"/>
    <w:p w14:paraId="2815B709" w14:textId="77777777" w:rsidR="00325752" w:rsidRDefault="00000000">
      <w:pPr>
        <w:pBdr>
          <w:top w:val="nil"/>
          <w:left w:val="nil"/>
          <w:bottom w:val="nil"/>
          <w:right w:val="nil"/>
          <w:between w:val="nil"/>
        </w:pBdr>
        <w:spacing w:after="240" w:line="240" w:lineRule="auto"/>
        <w:ind w:right="154"/>
        <w:jc w:val="center"/>
        <w:rPr>
          <w:rFonts w:ascii="Trebuchet MS" w:eastAsia="Trebuchet MS" w:hAnsi="Trebuchet MS" w:cs="Trebuchet MS"/>
          <w:b/>
          <w:color w:val="000000"/>
          <w:sz w:val="24"/>
          <w:szCs w:val="24"/>
        </w:rPr>
      </w:pPr>
      <w:r>
        <w:rPr>
          <w:noProof/>
        </w:rPr>
        <mc:AlternateContent>
          <mc:Choice Requires="wpg">
            <w:drawing>
              <wp:anchor distT="45720" distB="45720" distL="114300" distR="114300" simplePos="0" relativeHeight="251660288" behindDoc="0" locked="0" layoutInCell="1" hidden="0" allowOverlap="1" wp14:anchorId="51E59467" wp14:editId="6F7B2528">
                <wp:simplePos x="0" y="0"/>
                <wp:positionH relativeFrom="column">
                  <wp:posOffset>-50799</wp:posOffset>
                </wp:positionH>
                <wp:positionV relativeFrom="paragraph">
                  <wp:posOffset>7621</wp:posOffset>
                </wp:positionV>
                <wp:extent cx="5991225" cy="1414145"/>
                <wp:effectExtent l="0" t="0" r="0" b="0"/>
                <wp:wrapSquare wrapText="bothSides" distT="45720" distB="45720" distL="114300" distR="114300"/>
                <wp:docPr id="377530989" name="Rectangle 377530989"/>
                <wp:cNvGraphicFramePr/>
                <a:graphic xmlns:a="http://schemas.openxmlformats.org/drawingml/2006/main">
                  <a:graphicData uri="http://schemas.microsoft.com/office/word/2010/wordprocessingShape">
                    <wps:wsp>
                      <wps:cNvSpPr/>
                      <wps:spPr>
                        <a:xfrm>
                          <a:off x="2355150" y="3077690"/>
                          <a:ext cx="59817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447207" w14:textId="77777777" w:rsidR="00325752" w:rsidRDefault="00000000">
                            <w:pPr>
                              <w:spacing w:before="240" w:after="240" w:line="240" w:lineRule="auto"/>
                              <w:ind w:right="153"/>
                              <w:jc w:val="center"/>
                              <w:textDirection w:val="btLr"/>
                            </w:pPr>
                            <w:r>
                              <w:rPr>
                                <w:rFonts w:ascii="Trebuchet MS" w:eastAsia="Trebuchet MS" w:hAnsi="Trebuchet MS" w:cs="Trebuchet MS"/>
                                <w:b/>
                                <w:color w:val="000000"/>
                                <w:sz w:val="28"/>
                              </w:rPr>
                              <w:t>Terms of Sea-Changers’ Grant Offers</w:t>
                            </w:r>
                          </w:p>
                          <w:p w14:paraId="5CD72359" w14:textId="77777777" w:rsidR="00325752" w:rsidRDefault="00000000">
                            <w:pPr>
                              <w:spacing w:line="258" w:lineRule="auto"/>
                              <w:textDirection w:val="btLr"/>
                            </w:pPr>
                            <w:r>
                              <w:rPr>
                                <w:rFonts w:ascii="Trebuchet MS" w:eastAsia="Trebuchet MS" w:hAnsi="Trebuchet MS" w:cs="Trebuchet MS"/>
                                <w:color w:val="000000"/>
                              </w:rPr>
                              <w:t>If we do make you a grant offer, you/your organisation would need to agree to the following terms and conditions:</w:t>
                            </w:r>
                          </w:p>
                          <w:p w14:paraId="4473FF00"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The grant is to be used as specified in your application including any stipulations set out in the formal grant offer from Sea-Changers or otherwise agreed with us. </w:t>
                            </w:r>
                          </w:p>
                          <w:p w14:paraId="310A79EB"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Any unspent grant must be returned to Sea-Changers within a reasonable timeframe from the project end date. </w:t>
                            </w:r>
                          </w:p>
                          <w:p w14:paraId="79F3FAD1"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If the project does not run at all the entire </w:t>
                            </w:r>
                            <w:proofErr w:type="gramStart"/>
                            <w:r>
                              <w:rPr>
                                <w:rFonts w:ascii="Trebuchet MS" w:eastAsia="Trebuchet MS" w:hAnsi="Trebuchet MS" w:cs="Trebuchet MS"/>
                                <w:color w:val="000000"/>
                              </w:rPr>
                              <w:t>grant</w:t>
                            </w:r>
                            <w:proofErr w:type="gramEnd"/>
                            <w:r>
                              <w:rPr>
                                <w:rFonts w:ascii="Trebuchet MS" w:eastAsia="Trebuchet MS" w:hAnsi="Trebuchet MS" w:cs="Trebuchet MS"/>
                                <w:color w:val="000000"/>
                              </w:rPr>
                              <w:t xml:space="preserve"> must be returned in a timeframe to be agreed with Sea-Changers.</w:t>
                            </w:r>
                          </w:p>
                          <w:p w14:paraId="1FEA2AF3"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You agree we are entitled to suspend or terminate the grant and/or require you to repay all or any of the grant in any of the following situations. </w:t>
                            </w:r>
                          </w:p>
                          <w:p w14:paraId="757E6C0A" w14:textId="77777777" w:rsidR="00325752" w:rsidRDefault="00000000">
                            <w:pPr>
                              <w:spacing w:before="91" w:after="0" w:line="240" w:lineRule="auto"/>
                              <w:ind w:left="1440" w:firstLine="1080"/>
                              <w:textDirection w:val="btLr"/>
                            </w:pPr>
                            <w:r>
                              <w:rPr>
                                <w:rFonts w:ascii="Trebuchet MS" w:eastAsia="Trebuchet MS" w:hAnsi="Trebuchet MS" w:cs="Trebuchet MS"/>
                                <w:color w:val="000000"/>
                              </w:rPr>
                              <w:t xml:space="preserve">The grant is used in any way other than as approved by us or fails to comply with any of these Terms and </w:t>
                            </w:r>
                            <w:proofErr w:type="gramStart"/>
                            <w:r>
                              <w:rPr>
                                <w:rFonts w:ascii="Trebuchet MS" w:eastAsia="Trebuchet MS" w:hAnsi="Trebuchet MS" w:cs="Trebuchet MS"/>
                                <w:color w:val="000000"/>
                              </w:rPr>
                              <w:t>Conditions;</w:t>
                            </w:r>
                            <w:proofErr w:type="gramEnd"/>
                          </w:p>
                          <w:p w14:paraId="0E03AB94" w14:textId="77777777" w:rsidR="00325752" w:rsidRDefault="00000000">
                            <w:pPr>
                              <w:spacing w:before="91" w:after="0" w:line="240" w:lineRule="auto"/>
                              <w:ind w:left="1440" w:firstLine="1080"/>
                              <w:textDirection w:val="btLr"/>
                            </w:pPr>
                            <w:r>
                              <w:rPr>
                                <w:rFonts w:ascii="Trebuchet MS" w:eastAsia="Trebuchet MS" w:hAnsi="Trebuchet MS" w:cs="Trebuchet MS"/>
                                <w:color w:val="000000"/>
                              </w:rPr>
                              <w:t xml:space="preserve">No progress is made with the project within 3 months of you returning the grant acceptance form or it seems unlikely to achieve the objectives agreed with </w:t>
                            </w:r>
                            <w:proofErr w:type="gramStart"/>
                            <w:r>
                              <w:rPr>
                                <w:rFonts w:ascii="Trebuchet MS" w:eastAsia="Trebuchet MS" w:hAnsi="Trebuchet MS" w:cs="Trebuchet MS"/>
                                <w:color w:val="000000"/>
                              </w:rPr>
                              <w:t>us;</w:t>
                            </w:r>
                            <w:proofErr w:type="gramEnd"/>
                          </w:p>
                          <w:p w14:paraId="3DDA0EA1" w14:textId="77777777" w:rsidR="00325752" w:rsidRDefault="00000000">
                            <w:pPr>
                              <w:spacing w:before="91" w:after="0" w:line="240" w:lineRule="auto"/>
                              <w:ind w:left="1440" w:firstLine="1080"/>
                              <w:textDirection w:val="btLr"/>
                            </w:pPr>
                            <w:r>
                              <w:rPr>
                                <w:rFonts w:ascii="Trebuchet MS" w:eastAsia="Trebuchet MS" w:hAnsi="Trebuchet MS" w:cs="Trebuchet MS"/>
                                <w:color w:val="000000"/>
                              </w:rPr>
                              <w:t xml:space="preserve">You provide us with false or misleading information either on application or after award of the </w:t>
                            </w:r>
                            <w:proofErr w:type="gramStart"/>
                            <w:r>
                              <w:rPr>
                                <w:rFonts w:ascii="Trebuchet MS" w:eastAsia="Trebuchet MS" w:hAnsi="Trebuchet MS" w:cs="Trebuchet MS"/>
                                <w:color w:val="000000"/>
                              </w:rPr>
                              <w:t>grant;</w:t>
                            </w:r>
                            <w:proofErr w:type="gramEnd"/>
                          </w:p>
                          <w:p w14:paraId="7170035D" w14:textId="77777777" w:rsidR="00325752" w:rsidRDefault="00000000">
                            <w:pPr>
                              <w:spacing w:before="91" w:after="0" w:line="240" w:lineRule="auto"/>
                              <w:ind w:left="200"/>
                              <w:textDirection w:val="btLr"/>
                            </w:pPr>
                            <w:r>
                              <w:rPr>
                                <w:rFonts w:ascii="Trebuchet MS" w:eastAsia="Trebuchet MS" w:hAnsi="Trebuchet MS" w:cs="Trebuchet MS"/>
                                <w:color w:val="000000"/>
                              </w:rPr>
                              <w:t>We will not increase the grant if you spend more than the agreed budget.</w:t>
                            </w:r>
                          </w:p>
                          <w:p w14:paraId="713DEE8F"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You agree to provide us, on request, with evidence of expenditure of the grant, such as original receipts and bank </w:t>
                            </w:r>
                            <w:proofErr w:type="gramStart"/>
                            <w:r>
                              <w:rPr>
                                <w:rFonts w:ascii="Trebuchet MS" w:eastAsia="Trebuchet MS" w:hAnsi="Trebuchet MS" w:cs="Trebuchet MS"/>
                                <w:color w:val="000000"/>
                              </w:rPr>
                              <w:t>statements;</w:t>
                            </w:r>
                            <w:proofErr w:type="gramEnd"/>
                          </w:p>
                          <w:p w14:paraId="6FF5D3D1"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You </w:t>
                            </w:r>
                            <w:proofErr w:type="gramStart"/>
                            <w:r>
                              <w:rPr>
                                <w:rFonts w:ascii="Trebuchet MS" w:eastAsia="Trebuchet MS" w:hAnsi="Trebuchet MS" w:cs="Trebuchet MS"/>
                                <w:color w:val="000000"/>
                              </w:rPr>
                              <w:t>agree at all times</w:t>
                            </w:r>
                            <w:proofErr w:type="gramEnd"/>
                            <w:r>
                              <w:rPr>
                                <w:rFonts w:ascii="Trebuchet MS" w:eastAsia="Trebuchet MS" w:hAnsi="Trebuchet MS" w:cs="Trebuchet MS"/>
                                <w:color w:val="000000"/>
                              </w:rPr>
                              <w:t xml:space="preserve"> to comply with relevant legislation, regulations and best practice including, as appropriate: </w:t>
                            </w:r>
                          </w:p>
                          <w:p w14:paraId="44CBDA1C" w14:textId="77777777" w:rsidR="00325752" w:rsidRDefault="00000000">
                            <w:pPr>
                              <w:spacing w:before="91" w:after="0" w:line="240" w:lineRule="auto"/>
                              <w:ind w:left="720" w:firstLine="360"/>
                              <w:textDirection w:val="btLr"/>
                            </w:pPr>
                            <w:r>
                              <w:rPr>
                                <w:rFonts w:ascii="Trebuchet MS" w:eastAsia="Trebuchet MS" w:hAnsi="Trebuchet MS" w:cs="Trebuchet MS"/>
                                <w:color w:val="000000"/>
                              </w:rPr>
                              <w:t>Safeguarding of children and vulnerable adults</w:t>
                            </w:r>
                          </w:p>
                          <w:p w14:paraId="5B7B2E46" w14:textId="77777777" w:rsidR="00325752" w:rsidRDefault="00000000">
                            <w:pPr>
                              <w:spacing w:before="91" w:after="0" w:line="240" w:lineRule="auto"/>
                              <w:ind w:left="720" w:firstLine="360"/>
                              <w:textDirection w:val="btLr"/>
                            </w:pPr>
                            <w:r>
                              <w:rPr>
                                <w:rFonts w:ascii="Trebuchet MS" w:eastAsia="Trebuchet MS" w:hAnsi="Trebuchet MS" w:cs="Trebuchet MS"/>
                                <w:color w:val="000000"/>
                              </w:rPr>
                              <w:t xml:space="preserve">Health and Safety requirements including risk </w:t>
                            </w:r>
                            <w:proofErr w:type="gramStart"/>
                            <w:r>
                              <w:rPr>
                                <w:rFonts w:ascii="Trebuchet MS" w:eastAsia="Trebuchet MS" w:hAnsi="Trebuchet MS" w:cs="Trebuchet MS"/>
                                <w:color w:val="000000"/>
                              </w:rPr>
                              <w:t>assessments</w:t>
                            </w:r>
                            <w:proofErr w:type="gramEnd"/>
                          </w:p>
                          <w:p w14:paraId="1FAB25EC" w14:textId="77777777" w:rsidR="00325752" w:rsidRDefault="00000000">
                            <w:pPr>
                              <w:spacing w:before="91" w:after="0" w:line="240" w:lineRule="auto"/>
                              <w:ind w:left="720" w:firstLine="360"/>
                              <w:textDirection w:val="btLr"/>
                            </w:pPr>
                            <w:r>
                              <w:rPr>
                                <w:rFonts w:ascii="Trebuchet MS" w:eastAsia="Trebuchet MS" w:hAnsi="Trebuchet MS" w:cs="Trebuchet MS"/>
                                <w:color w:val="000000"/>
                              </w:rPr>
                              <w:t>Commercial vessel legislation - MCA MGN280 or other relevant standards</w:t>
                            </w:r>
                          </w:p>
                          <w:p w14:paraId="03DA9732" w14:textId="77777777" w:rsidR="00325752" w:rsidRDefault="00000000">
                            <w:pPr>
                              <w:spacing w:before="91" w:after="0" w:line="240" w:lineRule="auto"/>
                              <w:ind w:left="720" w:firstLine="360"/>
                              <w:textDirection w:val="btLr"/>
                            </w:pPr>
                            <w:r>
                              <w:rPr>
                                <w:rFonts w:ascii="Trebuchet MS" w:eastAsia="Trebuchet MS" w:hAnsi="Trebuchet MS" w:cs="Trebuchet MS"/>
                                <w:color w:val="000000"/>
                              </w:rPr>
                              <w:t>Data Protection laws and regulations including GDPR.</w:t>
                            </w:r>
                          </w:p>
                          <w:p w14:paraId="73E6FF13" w14:textId="77777777" w:rsidR="00325752" w:rsidRDefault="00000000">
                            <w:pPr>
                              <w:spacing w:before="91" w:after="0" w:line="240" w:lineRule="auto"/>
                              <w:ind w:left="200"/>
                              <w:textDirection w:val="btLr"/>
                            </w:pPr>
                            <w:r>
                              <w:rPr>
                                <w:rFonts w:ascii="Trebuchet MS" w:eastAsia="Trebuchet MS" w:hAnsi="Trebuchet MS" w:cs="Trebuchet MS"/>
                                <w:color w:val="000000"/>
                              </w:rPr>
                              <w:t>You are happy for us to publicise our funding of your project on our website or social media channels.</w:t>
                            </w:r>
                          </w:p>
                          <w:p w14:paraId="7FD478A8"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You will endeavour to provide good quality photographs of project activities and/or outcomes and give permission for us to use them on our website or social media channels (with full accreditation to your project). </w:t>
                            </w:r>
                          </w:p>
                          <w:p w14:paraId="1525AF82" w14:textId="77777777" w:rsidR="00325752" w:rsidRDefault="00000000">
                            <w:pPr>
                              <w:spacing w:before="91" w:after="0" w:line="240" w:lineRule="auto"/>
                              <w:ind w:left="200"/>
                              <w:textDirection w:val="btLr"/>
                            </w:pPr>
                            <w:r>
                              <w:rPr>
                                <w:rFonts w:ascii="Trebuchet MS" w:eastAsia="Trebuchet MS" w:hAnsi="Trebuchet MS" w:cs="Trebuchet MS"/>
                                <w:color w:val="000000"/>
                              </w:rPr>
                              <w:t>You acknowledge Sea-Changers’ funding of your project in project-related publicity including on your website and relevant social media posts.</w:t>
                            </w:r>
                          </w:p>
                          <w:p w14:paraId="61CAC60C"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You will, where possible, participate in publicity events/activities to launch the fountain. </w:t>
                            </w:r>
                          </w:p>
                          <w:p w14:paraId="3B1CA090"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You complete an evaluation form once the project is completed. </w:t>
                            </w:r>
                          </w:p>
                          <w:p w14:paraId="544884DC" w14:textId="77777777" w:rsidR="00325752" w:rsidRDefault="00000000">
                            <w:pPr>
                              <w:spacing w:before="91" w:after="0" w:line="240" w:lineRule="auto"/>
                              <w:ind w:left="200"/>
                              <w:textDirection w:val="btLr"/>
                            </w:pPr>
                            <w:r>
                              <w:rPr>
                                <w:rFonts w:ascii="Trebuchet MS" w:eastAsia="Trebuchet MS" w:hAnsi="Trebuchet MS" w:cs="Trebuchet MS"/>
                                <w:color w:val="000000"/>
                              </w:rPr>
                              <w:t xml:space="preserve">These terms and conditions will continue to apply until the project has been completed.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7621</wp:posOffset>
                </wp:positionV>
                <wp:extent cx="5991225" cy="1414145"/>
                <wp:effectExtent b="0" l="0" r="0" t="0"/>
                <wp:wrapSquare wrapText="bothSides" distB="45720" distT="45720" distL="114300" distR="114300"/>
                <wp:docPr id="37753098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91225" cy="1414145"/>
                        </a:xfrm>
                        <a:prstGeom prst="rect"/>
                        <a:ln/>
                      </pic:spPr>
                    </pic:pic>
                  </a:graphicData>
                </a:graphic>
              </wp:anchor>
            </w:drawing>
          </mc:Fallback>
        </mc:AlternateContent>
      </w:r>
    </w:p>
    <w:p w14:paraId="641B9B00" w14:textId="77777777" w:rsidR="00325752" w:rsidRDefault="00325752">
      <w:pPr>
        <w:rPr>
          <w:rFonts w:ascii="Trebuchet MS" w:eastAsia="Trebuchet MS" w:hAnsi="Trebuchet MS" w:cs="Trebuchet MS"/>
        </w:rPr>
      </w:pPr>
    </w:p>
    <w:sectPr w:rsidR="00325752">
      <w:pgSz w:w="1191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2289"/>
    <w:multiLevelType w:val="multilevel"/>
    <w:tmpl w:val="425C36C0"/>
    <w:lvl w:ilvl="0">
      <w:start w:val="1"/>
      <w:numFmt w:val="lowerLetter"/>
      <w:lvlText w:val="%1."/>
      <w:lvlJc w:val="left"/>
      <w:pPr>
        <w:ind w:left="720" w:hanging="360"/>
      </w:pPr>
      <w:rPr>
        <w:rFonts w:ascii="Trebuchet MS" w:eastAsia="Trebuchet MS" w:hAnsi="Trebuchet MS" w:cs="Trebuchet M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236F8E"/>
    <w:multiLevelType w:val="multilevel"/>
    <w:tmpl w:val="BD168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00757846">
    <w:abstractNumId w:val="1"/>
  </w:num>
  <w:num w:numId="2" w16cid:durableId="29845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52"/>
    <w:rsid w:val="00325752"/>
    <w:rsid w:val="006E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9BBA"/>
  <w15:docId w15:val="{55473C4B-5FD7-46EF-9868-268B956F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6A"/>
  </w:style>
  <w:style w:type="paragraph" w:styleId="Heading1">
    <w:name w:val="heading 1"/>
    <w:basedOn w:val="Normal"/>
    <w:next w:val="Normal"/>
    <w:link w:val="Heading1Char"/>
    <w:uiPriority w:val="9"/>
    <w:qFormat/>
    <w:rsid w:val="00B2426C"/>
    <w:pPr>
      <w:autoSpaceDE w:val="0"/>
      <w:autoSpaceDN w:val="0"/>
      <w:adjustRightInd w:val="0"/>
      <w:spacing w:after="0" w:line="240" w:lineRule="auto"/>
      <w:ind w:left="40"/>
      <w:outlineLvl w:val="0"/>
    </w:pPr>
    <w:rPr>
      <w:rFonts w:ascii="Trebuchet MS" w:hAnsi="Trebuchet MS" w:cs="Trebuchet MS"/>
      <w:b/>
      <w:bCs/>
      <w:sz w:val="28"/>
      <w:szCs w:val="28"/>
    </w:rPr>
  </w:style>
  <w:style w:type="paragraph" w:styleId="Heading2">
    <w:name w:val="heading 2"/>
    <w:basedOn w:val="Normal"/>
    <w:next w:val="Normal"/>
    <w:link w:val="Heading2Char"/>
    <w:uiPriority w:val="9"/>
    <w:semiHidden/>
    <w:unhideWhenUsed/>
    <w:qFormat/>
    <w:rsid w:val="00B2426C"/>
    <w:pPr>
      <w:autoSpaceDE w:val="0"/>
      <w:autoSpaceDN w:val="0"/>
      <w:adjustRightInd w:val="0"/>
      <w:spacing w:after="0" w:line="240" w:lineRule="auto"/>
      <w:ind w:left="39"/>
      <w:outlineLvl w:val="1"/>
    </w:pPr>
    <w:rPr>
      <w:rFonts w:ascii="Trebuchet MS" w:hAnsi="Trebuchet MS" w:cs="Trebuchet MS"/>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B2426C"/>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spacing w:after="0" w:line="240" w:lineRule="auto"/>
    </w:pPr>
    <w:rPr>
      <w:rFonts w:ascii="Trebuchet MS" w:hAnsi="Trebuchet M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spacing w:after="0" w:line="240" w:lineRule="auto"/>
      <w:ind w:left="323" w:hanging="268"/>
    </w:pPr>
    <w:rPr>
      <w:rFonts w:ascii="Trebuchet MS" w:hAnsi="Trebuchet MS" w:cs="Trebuchet MS"/>
      <w:sz w:val="24"/>
      <w:szCs w:val="24"/>
    </w:rPr>
  </w:style>
  <w:style w:type="paragraph" w:customStyle="1" w:styleId="TableParagraph">
    <w:name w:val="Table Paragraph"/>
    <w:basedOn w:val="Normal"/>
    <w:uiPriority w:val="1"/>
    <w:qFormat/>
    <w:rsid w:val="00B2426C"/>
    <w:pPr>
      <w:autoSpaceDE w:val="0"/>
      <w:autoSpaceDN w:val="0"/>
      <w:adjustRightInd w:val="0"/>
      <w:spacing w:after="0" w:line="240" w:lineRule="auto"/>
    </w:pPr>
    <w:rPr>
      <w:rFonts w:ascii="Trebuchet MS" w:hAnsi="Trebuchet M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000FF"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 w:type="paragraph" w:customStyle="1" w:styleId="Default">
    <w:name w:val="Default"/>
    <w:rsid w:val="00753348"/>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B6656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 w:type="table" w:customStyle="1" w:styleId="a1">
    <w:basedOn w:val="TableNormal"/>
    <w:pPr>
      <w:spacing w:after="0" w:line="240" w:lineRule="auto"/>
    </w:pPr>
    <w:tblPr>
      <w:tblStyleRowBandSize w:val="1"/>
      <w:tblStyleColBandSize w:val="1"/>
      <w:tblCellMar>
        <w:top w:w="113" w:type="dxa"/>
        <w:bottom w:w="113" w:type="dxa"/>
      </w:tblCellMar>
    </w:tblPr>
  </w:style>
  <w:style w:type="table" w:customStyle="1" w:styleId="a2">
    <w:basedOn w:val="TableNormal"/>
    <w:pPr>
      <w:spacing w:after="0" w:line="240" w:lineRule="auto"/>
    </w:pPr>
    <w:tblPr>
      <w:tblStyleRowBandSize w:val="1"/>
      <w:tblStyleColBandSize w:val="1"/>
      <w:tblCellMar>
        <w:top w:w="113" w:type="dxa"/>
        <w:bottom w:w="113"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13" w:type="dxa"/>
        <w:bottom w:w="113"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c+tBbz2kMhQJyGcGig63npLg==">CgMxLjAyCGguZ2pkZ3hzOAByITFhWkxzVDdWUGdwQ202eG5uU0VhOUV3NDFkX25SWV8wVQ==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Lopata</dc:creator>
  <cp:lastModifiedBy>Rosy Carter</cp:lastModifiedBy>
  <cp:revision>2</cp:revision>
  <dcterms:created xsi:type="dcterms:W3CDTF">2023-12-29T10:46:00Z</dcterms:created>
  <dcterms:modified xsi:type="dcterms:W3CDTF">2024-02-02T12:38:00Z</dcterms:modified>
</cp:coreProperties>
</file>